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38E" w:rsidRPr="002A67F6" w:rsidRDefault="008A60EA" w:rsidP="0026238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8A60EA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27.15pt;margin-top:-17.35pt;width:252.25pt;height:68.3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6238E" w:rsidRPr="00641D51" w:rsidRDefault="0026238E" w:rsidP="0026238E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бакалавриата), Направленность </w:t>
                  </w:r>
                  <w:r w:rsidRPr="008E6CE8">
                    <w:t xml:space="preserve">(профиль) программы </w:t>
                  </w:r>
                  <w:r w:rsidRPr="00FC7E29">
                    <w:rPr>
                      <w:b/>
                    </w:rPr>
                    <w:t>«</w:t>
                  </w:r>
                  <w:r w:rsidRPr="00FC7E29">
                    <w:rPr>
                      <w:b/>
                      <w:color w:val="000000"/>
                    </w:rPr>
                    <w:t>Логистика и управление цепями поставок</w:t>
                  </w:r>
                  <w:r w:rsidRPr="00FC7E29">
                    <w:rPr>
                      <w:b/>
                    </w:rPr>
                    <w:t>»</w:t>
                  </w:r>
                  <w:r w:rsidRPr="008E6CE8">
                    <w:t xml:space="preserve">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от </w:t>
                  </w:r>
                  <w:bookmarkStart w:id="0" w:name="_Hlk132615066"/>
                  <w:r w:rsidR="00495FAD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26238E" w:rsidRPr="002A67F6" w:rsidRDefault="0026238E" w:rsidP="0026238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6238E" w:rsidRPr="002A67F6" w:rsidRDefault="0026238E" w:rsidP="0026238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6238E" w:rsidRPr="002A67F6" w:rsidRDefault="0026238E" w:rsidP="0026238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6238E" w:rsidRPr="002A67F6" w:rsidRDefault="0026238E" w:rsidP="0026238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6238E" w:rsidRPr="002A67F6" w:rsidRDefault="0026238E" w:rsidP="0026238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A67F6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26238E" w:rsidRPr="002A67F6" w:rsidRDefault="0026238E" w:rsidP="0026238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A67F6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26238E" w:rsidRPr="002A67F6" w:rsidRDefault="0026238E" w:rsidP="0026238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A67F6">
        <w:rPr>
          <w:rFonts w:eastAsia="Courier New"/>
          <w:noProof/>
          <w:sz w:val="28"/>
          <w:szCs w:val="28"/>
          <w:lang w:bidi="ru-RU"/>
        </w:rPr>
        <w:t>Кафедра «</w:t>
      </w:r>
      <w:r w:rsidR="00495FAD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2A67F6">
        <w:rPr>
          <w:rFonts w:eastAsia="Courier New"/>
          <w:noProof/>
          <w:sz w:val="28"/>
          <w:szCs w:val="28"/>
          <w:lang w:bidi="ru-RU"/>
        </w:rPr>
        <w:t>»</w:t>
      </w:r>
    </w:p>
    <w:p w:rsidR="0026238E" w:rsidRPr="002A67F6" w:rsidRDefault="0026238E" w:rsidP="0026238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26238E" w:rsidRPr="002A67F6" w:rsidRDefault="008A60EA" w:rsidP="0026238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A60EA">
        <w:rPr>
          <w:rFonts w:eastAsia="Courier New"/>
          <w:b/>
          <w:noProof/>
          <w:sz w:val="24"/>
          <w:szCs w:val="24"/>
        </w:rPr>
        <w:pict>
          <v:shape id="Надпись 2" o:spid="_x0000_s1029" type="#_x0000_t202" style="position:absolute;left:0;text-align:left;margin-left:253.15pt;margin-top:12.1pt;width:186.9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26238E" w:rsidRPr="00C94464" w:rsidRDefault="0026238E" w:rsidP="0026238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6238E" w:rsidRPr="00C94464" w:rsidRDefault="0026238E" w:rsidP="0026238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76304E" w:rsidRDefault="0076304E" w:rsidP="0076304E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76304E" w:rsidRDefault="0076304E" w:rsidP="0076304E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76304E" w:rsidRDefault="00495FAD" w:rsidP="0076304E">
                  <w:pPr>
                    <w:jc w:val="center"/>
                    <w:rPr>
                      <w:sz w:val="24"/>
                      <w:szCs w:val="24"/>
                    </w:rPr>
                  </w:pPr>
                  <w:r w:rsidRPr="00371907">
                    <w:rPr>
                      <w:sz w:val="24"/>
                      <w:szCs w:val="24"/>
                    </w:rPr>
                    <w:t xml:space="preserve">27.03.2023 </w:t>
                  </w:r>
                  <w:r w:rsidR="0076304E">
                    <w:rPr>
                      <w:sz w:val="24"/>
                      <w:szCs w:val="24"/>
                    </w:rPr>
                    <w:t>г.</w:t>
                  </w:r>
                  <w:bookmarkEnd w:id="1"/>
                </w:p>
                <w:p w:rsidR="0026238E" w:rsidRPr="00C94464" w:rsidRDefault="0026238E" w:rsidP="0076304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6238E" w:rsidRPr="002A67F6" w:rsidRDefault="0026238E" w:rsidP="0026238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6238E" w:rsidRPr="002A67F6" w:rsidRDefault="0026238E" w:rsidP="0026238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6238E" w:rsidRPr="002A67F6" w:rsidRDefault="0026238E" w:rsidP="0026238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6238E" w:rsidRPr="002A67F6" w:rsidRDefault="0026238E" w:rsidP="0026238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6238E" w:rsidRPr="002A67F6" w:rsidRDefault="0026238E" w:rsidP="0026238E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6238E" w:rsidRPr="002A67F6" w:rsidRDefault="0026238E" w:rsidP="0026238E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6238E" w:rsidRPr="002A67F6" w:rsidRDefault="0026238E" w:rsidP="0026238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6238E" w:rsidRPr="002A67F6" w:rsidRDefault="0026238E" w:rsidP="0026238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6238E" w:rsidRPr="002A67F6" w:rsidRDefault="0026238E" w:rsidP="0026238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6238E" w:rsidRPr="002A67F6" w:rsidRDefault="0026238E" w:rsidP="0026238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6238E" w:rsidRPr="002A67F6" w:rsidRDefault="0026238E" w:rsidP="0026238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A67F6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26238E" w:rsidRPr="002A67F6" w:rsidRDefault="0026238E" w:rsidP="0026238E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6238E" w:rsidRPr="00291222" w:rsidRDefault="0026238E" w:rsidP="0026238E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Проектирование</w:t>
      </w:r>
      <w:r w:rsidRPr="00291222">
        <w:rPr>
          <w:b/>
          <w:bCs/>
          <w:caps/>
          <w:sz w:val="32"/>
          <w:szCs w:val="32"/>
        </w:rPr>
        <w:t xml:space="preserve">, </w:t>
      </w:r>
      <w:r>
        <w:rPr>
          <w:b/>
          <w:bCs/>
          <w:caps/>
          <w:sz w:val="32"/>
          <w:szCs w:val="32"/>
        </w:rPr>
        <w:t>организация и управление логистическими системами</w:t>
      </w:r>
    </w:p>
    <w:p w:rsidR="0026238E" w:rsidRPr="00C028BC" w:rsidRDefault="0026238E" w:rsidP="0026238E">
      <w:pPr>
        <w:widowControl/>
        <w:autoSpaceDN/>
        <w:jc w:val="center"/>
        <w:rPr>
          <w:bCs/>
          <w:caps/>
          <w:sz w:val="28"/>
          <w:szCs w:val="32"/>
        </w:rPr>
      </w:pPr>
      <w:r w:rsidRPr="00C028BC">
        <w:rPr>
          <w:bCs/>
          <w:caps/>
          <w:sz w:val="28"/>
          <w:szCs w:val="32"/>
        </w:rPr>
        <w:t>Б</w:t>
      </w:r>
      <w:proofErr w:type="gramStart"/>
      <w:r w:rsidRPr="00C028BC">
        <w:rPr>
          <w:bCs/>
          <w:caps/>
          <w:sz w:val="28"/>
          <w:szCs w:val="32"/>
        </w:rPr>
        <w:t>1</w:t>
      </w:r>
      <w:proofErr w:type="gramEnd"/>
      <w:r w:rsidRPr="00C028BC">
        <w:rPr>
          <w:bCs/>
          <w:caps/>
          <w:sz w:val="28"/>
          <w:szCs w:val="32"/>
        </w:rPr>
        <w:t>.В.ДВ.0</w:t>
      </w:r>
      <w:r>
        <w:rPr>
          <w:bCs/>
          <w:caps/>
          <w:sz w:val="28"/>
          <w:szCs w:val="32"/>
        </w:rPr>
        <w:t>1</w:t>
      </w:r>
      <w:r w:rsidRPr="00C028BC">
        <w:rPr>
          <w:bCs/>
          <w:caps/>
          <w:sz w:val="28"/>
          <w:szCs w:val="32"/>
        </w:rPr>
        <w:t>.0</w:t>
      </w:r>
      <w:r>
        <w:rPr>
          <w:bCs/>
          <w:caps/>
          <w:sz w:val="28"/>
          <w:szCs w:val="32"/>
        </w:rPr>
        <w:t>1</w:t>
      </w:r>
    </w:p>
    <w:p w:rsidR="0026238E" w:rsidRPr="002A67F6" w:rsidRDefault="0026238E" w:rsidP="0026238E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26238E" w:rsidRPr="006E1872" w:rsidRDefault="0026238E" w:rsidP="0026238E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26238E" w:rsidRPr="006E1872" w:rsidRDefault="0026238E" w:rsidP="0026238E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26238E" w:rsidRPr="006E1872" w:rsidRDefault="0026238E" w:rsidP="0026238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r>
        <w:rPr>
          <w:rFonts w:eastAsia="Courier New"/>
          <w:sz w:val="24"/>
          <w:szCs w:val="24"/>
          <w:lang w:bidi="ru-RU"/>
        </w:rPr>
        <w:t>прикладного</w:t>
      </w:r>
      <w:r w:rsidRPr="006E1872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26238E" w:rsidRPr="006E1872" w:rsidRDefault="0026238E" w:rsidP="0026238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6238E" w:rsidRPr="006E1872" w:rsidRDefault="0026238E" w:rsidP="0026238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26238E" w:rsidRPr="006E1872" w:rsidRDefault="0026238E" w:rsidP="0026238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(уровень бакалавриата)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26238E" w:rsidRPr="006E1872" w:rsidRDefault="0026238E" w:rsidP="0026238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FC7E29">
        <w:rPr>
          <w:rFonts w:eastAsia="Courier New"/>
          <w:b/>
          <w:sz w:val="24"/>
          <w:szCs w:val="24"/>
          <w:lang w:bidi="ru-RU"/>
        </w:rPr>
        <w:t>«</w:t>
      </w:r>
      <w:r w:rsidRPr="00FC7E29">
        <w:rPr>
          <w:b/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rFonts w:eastAsia="Courier New"/>
          <w:b/>
          <w:sz w:val="24"/>
          <w:szCs w:val="24"/>
          <w:lang w:bidi="ru-RU"/>
        </w:rPr>
        <w:t>»</w:t>
      </w:r>
    </w:p>
    <w:p w:rsidR="0026238E" w:rsidRPr="006E1872" w:rsidRDefault="0026238E" w:rsidP="0026238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6238E" w:rsidRPr="006E1872" w:rsidRDefault="0026238E" w:rsidP="0026238E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6238E" w:rsidRPr="006E1872" w:rsidRDefault="0026238E" w:rsidP="0026238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26238E" w:rsidRPr="006E1872" w:rsidRDefault="0026238E" w:rsidP="0026238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537B2A" w:rsidRDefault="00537B2A" w:rsidP="00537B2A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2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161482" w:rsidRDefault="00161482" w:rsidP="00161482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374542"/>
    </w:p>
    <w:p w:rsidR="00161482" w:rsidRDefault="00495FAD" w:rsidP="0016148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</w:t>
      </w:r>
      <w:r w:rsidR="00161482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161482" w:rsidRDefault="00712F7F" w:rsidP="0016148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161482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161482" w:rsidRDefault="00161482" w:rsidP="0016148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37B2A" w:rsidRDefault="00537B2A" w:rsidP="00537B2A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4" w:name="_GoBack"/>
      <w:bookmarkEnd w:id="4"/>
    </w:p>
    <w:p w:rsidR="00537B2A" w:rsidRDefault="00537B2A" w:rsidP="00537B2A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537B2A" w:rsidRDefault="00537B2A" w:rsidP="00537B2A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537B2A" w:rsidRDefault="00537B2A" w:rsidP="00537B2A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537B2A" w:rsidRPr="00537B2A" w:rsidRDefault="00537B2A" w:rsidP="00537B2A">
      <w:pPr>
        <w:suppressAutoHyphens/>
        <w:jc w:val="center"/>
        <w:rPr>
          <w:color w:val="000000"/>
          <w:sz w:val="24"/>
          <w:szCs w:val="24"/>
        </w:rPr>
      </w:pPr>
      <w:r w:rsidRPr="00537B2A">
        <w:rPr>
          <w:color w:val="000000"/>
          <w:sz w:val="24"/>
          <w:szCs w:val="24"/>
        </w:rPr>
        <w:t>Омск, 202</w:t>
      </w:r>
      <w:bookmarkEnd w:id="2"/>
      <w:bookmarkEnd w:id="3"/>
      <w:r w:rsidR="00495FAD">
        <w:rPr>
          <w:color w:val="000000"/>
          <w:sz w:val="24"/>
          <w:szCs w:val="24"/>
        </w:rPr>
        <w:t>3</w:t>
      </w:r>
    </w:p>
    <w:p w:rsidR="00DF1076" w:rsidRPr="002A67F6" w:rsidRDefault="00537B2A" w:rsidP="00537B2A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37B2A">
        <w:rPr>
          <w:color w:val="000000"/>
          <w:sz w:val="24"/>
          <w:szCs w:val="24"/>
        </w:rPr>
        <w:br w:type="page"/>
      </w:r>
      <w:r w:rsidR="0026238E" w:rsidRPr="0083217A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2A67F6" w:rsidTr="00330957">
        <w:tc>
          <w:tcPr>
            <w:tcW w:w="562" w:type="dxa"/>
            <w:hideMark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Наименован</w:t>
            </w:r>
            <w:r w:rsidR="004A68C9" w:rsidRPr="002A67F6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2A67F6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2A67F6">
              <w:rPr>
                <w:sz w:val="24"/>
                <w:szCs w:val="24"/>
              </w:rPr>
              <w:t xml:space="preserve">для </w:t>
            </w:r>
            <w:r w:rsidRPr="002A67F6">
              <w:rPr>
                <w:sz w:val="24"/>
                <w:szCs w:val="24"/>
              </w:rPr>
              <w:t>самостоятельной р</w:t>
            </w:r>
            <w:r w:rsidR="004A68C9" w:rsidRPr="002A67F6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8D0B4E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8D0B4E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8D0B4E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Методические указания для обу</w:t>
            </w:r>
            <w:r w:rsidR="004A68C9" w:rsidRPr="002A67F6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5C20F0" w:rsidP="008D0B4E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1</w:t>
            </w:r>
            <w:r w:rsidR="008D0B4E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5C20F0" w:rsidP="008D0B4E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1</w:t>
            </w:r>
            <w:r w:rsidR="008D0B4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2A67F6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E269E9" w:rsidRPr="002A67F6" w:rsidRDefault="00DF1076" w:rsidP="00E26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A67F6">
        <w:rPr>
          <w:b/>
          <w:sz w:val="24"/>
          <w:szCs w:val="24"/>
        </w:rPr>
        <w:br w:type="page"/>
      </w:r>
      <w:r w:rsidR="00E269E9" w:rsidRPr="002A67F6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76304E" w:rsidRDefault="0076304E" w:rsidP="0076304E">
      <w:pPr>
        <w:rPr>
          <w:spacing w:val="-3"/>
          <w:sz w:val="24"/>
          <w:szCs w:val="24"/>
        </w:rPr>
      </w:pPr>
    </w:p>
    <w:p w:rsidR="0076304E" w:rsidRDefault="0076304E" w:rsidP="0076304E">
      <w:pPr>
        <w:rPr>
          <w:sz w:val="24"/>
          <w:szCs w:val="24"/>
        </w:rPr>
      </w:pPr>
      <w:r>
        <w:rPr>
          <w:spacing w:val="-3"/>
          <w:sz w:val="24"/>
          <w:szCs w:val="24"/>
        </w:rPr>
        <w:t>к.э.н., доцент _________________ /Сергиенко О.В./</w:t>
      </w:r>
    </w:p>
    <w:p w:rsidR="0076304E" w:rsidRDefault="0076304E" w:rsidP="0076304E">
      <w:pPr>
        <w:rPr>
          <w:spacing w:val="-3"/>
          <w:sz w:val="24"/>
          <w:szCs w:val="24"/>
          <w:lang w:eastAsia="en-US"/>
        </w:rPr>
      </w:pPr>
    </w:p>
    <w:p w:rsidR="0076304E" w:rsidRDefault="0076304E" w:rsidP="0076304E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495FAD">
        <w:rPr>
          <w:spacing w:val="-3"/>
          <w:sz w:val="24"/>
          <w:szCs w:val="24"/>
        </w:rPr>
        <w:t>Экономики и управления</w:t>
      </w:r>
      <w:r>
        <w:rPr>
          <w:spacing w:val="-3"/>
          <w:sz w:val="24"/>
          <w:szCs w:val="24"/>
        </w:rPr>
        <w:t>»</w:t>
      </w:r>
    </w:p>
    <w:p w:rsidR="0076304E" w:rsidRDefault="00495FAD" w:rsidP="0076304E">
      <w:pPr>
        <w:rPr>
          <w:sz w:val="24"/>
          <w:szCs w:val="24"/>
        </w:rPr>
      </w:pPr>
      <w:bookmarkStart w:id="5" w:name="_Hlk132615149"/>
      <w:r w:rsidRPr="00371907">
        <w:rPr>
          <w:sz w:val="24"/>
          <w:szCs w:val="24"/>
        </w:rPr>
        <w:t>Протокол от 24.03.2023 г. № 8</w:t>
      </w:r>
      <w:bookmarkEnd w:id="5"/>
    </w:p>
    <w:p w:rsidR="00495FAD" w:rsidRDefault="00495FAD" w:rsidP="0076304E">
      <w:pPr>
        <w:rPr>
          <w:spacing w:val="-3"/>
          <w:sz w:val="24"/>
          <w:szCs w:val="24"/>
          <w:lang w:eastAsia="en-US"/>
        </w:rPr>
      </w:pPr>
    </w:p>
    <w:p w:rsidR="0076304E" w:rsidRDefault="0076304E" w:rsidP="0076304E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Зав. кафедрой </w:t>
      </w:r>
      <w:proofErr w:type="gramStart"/>
      <w:r>
        <w:rPr>
          <w:spacing w:val="-3"/>
          <w:sz w:val="24"/>
          <w:szCs w:val="24"/>
        </w:rPr>
        <w:t>к</w:t>
      </w:r>
      <w:proofErr w:type="gramEnd"/>
      <w:r>
        <w:rPr>
          <w:spacing w:val="-3"/>
          <w:sz w:val="24"/>
          <w:szCs w:val="24"/>
        </w:rPr>
        <w:t xml:space="preserve">.э.н., </w:t>
      </w:r>
      <w:proofErr w:type="gramStart"/>
      <w:r>
        <w:rPr>
          <w:spacing w:val="-3"/>
          <w:sz w:val="24"/>
          <w:szCs w:val="24"/>
        </w:rPr>
        <w:t>доцент</w:t>
      </w:r>
      <w:proofErr w:type="gramEnd"/>
      <w:r>
        <w:rPr>
          <w:spacing w:val="-3"/>
          <w:sz w:val="24"/>
          <w:szCs w:val="24"/>
        </w:rPr>
        <w:t xml:space="preserve"> _________________ /Сергиенко О.В./</w:t>
      </w:r>
    </w:p>
    <w:p w:rsidR="008D0B4E" w:rsidRPr="006E1872" w:rsidRDefault="000911D1" w:rsidP="008D0B4E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2A67F6">
        <w:rPr>
          <w:spacing w:val="-3"/>
          <w:sz w:val="24"/>
          <w:szCs w:val="24"/>
          <w:lang w:eastAsia="en-US"/>
        </w:rPr>
        <w:br w:type="page"/>
      </w:r>
      <w:r w:rsidR="008D0B4E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8D0B4E" w:rsidRPr="006E1872">
        <w:rPr>
          <w:b/>
          <w:i/>
          <w:sz w:val="24"/>
          <w:szCs w:val="24"/>
          <w:lang w:eastAsia="en-US"/>
        </w:rPr>
        <w:t>в соответствии с:</w:t>
      </w:r>
    </w:p>
    <w:p w:rsidR="008D0B4E" w:rsidRPr="002C784C" w:rsidRDefault="008D0B4E" w:rsidP="008D0B4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8D0B4E" w:rsidRPr="002C784C" w:rsidRDefault="008D0B4E" w:rsidP="008D0B4E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утвержденного Приказом Минобрнауки России от 12.01.2016 N7 (ред. от 13.07.2017) (зарегистрирован в Минюсте России09.02.2016 N 41028) (далее - ФГОС ВО, Федеральный государственный образовательный стандарт высшего образования);</w:t>
      </w:r>
    </w:p>
    <w:p w:rsidR="00537B2A" w:rsidRPr="00537B2A" w:rsidRDefault="00537B2A" w:rsidP="00537B2A">
      <w:pPr>
        <w:jc w:val="both"/>
        <w:rPr>
          <w:color w:val="000000"/>
          <w:sz w:val="24"/>
          <w:szCs w:val="24"/>
        </w:rPr>
      </w:pPr>
      <w:bookmarkStart w:id="6" w:name="_Hlk104374668"/>
      <w:bookmarkStart w:id="7" w:name="_Hlk104375903"/>
      <w:r w:rsidRPr="00537B2A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6"/>
    <w:p w:rsidR="00537B2A" w:rsidRPr="00537B2A" w:rsidRDefault="00537B2A" w:rsidP="00537B2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37B2A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537B2A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537B2A">
        <w:rPr>
          <w:color w:val="000000"/>
          <w:sz w:val="24"/>
          <w:szCs w:val="24"/>
          <w:lang w:eastAsia="en-US"/>
        </w:rPr>
        <w:t>» (</w:t>
      </w:r>
      <w:r w:rsidRPr="00537B2A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537B2A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537B2A">
        <w:rPr>
          <w:color w:val="000000"/>
          <w:sz w:val="24"/>
          <w:szCs w:val="24"/>
          <w:lang w:eastAsia="en-US"/>
        </w:rPr>
        <w:t>):</w:t>
      </w:r>
    </w:p>
    <w:p w:rsidR="00537B2A" w:rsidRPr="00537B2A" w:rsidRDefault="00537B2A" w:rsidP="00537B2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8" w:name="_Hlk104374748"/>
      <w:r w:rsidRPr="00537B2A"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537B2A">
        <w:rPr>
          <w:color w:val="000000"/>
          <w:sz w:val="24"/>
          <w:szCs w:val="24"/>
          <w:lang w:eastAsia="en-US"/>
        </w:rPr>
        <w:t>ОмГА</w:t>
      </w:r>
      <w:proofErr w:type="spellEnd"/>
      <w:r w:rsidRPr="00537B2A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537B2A" w:rsidRPr="00537B2A" w:rsidRDefault="00537B2A" w:rsidP="00537B2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37B2A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537B2A">
        <w:rPr>
          <w:color w:val="000000"/>
          <w:sz w:val="24"/>
          <w:szCs w:val="24"/>
          <w:lang w:eastAsia="en-US"/>
        </w:rPr>
        <w:t>ОмГА</w:t>
      </w:r>
      <w:proofErr w:type="spellEnd"/>
      <w:r w:rsidRPr="00537B2A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537B2A" w:rsidRPr="00537B2A" w:rsidRDefault="00537B2A" w:rsidP="00537B2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37B2A">
        <w:rPr>
          <w:color w:val="000000"/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537B2A">
        <w:rPr>
          <w:color w:val="000000"/>
          <w:sz w:val="24"/>
          <w:szCs w:val="24"/>
          <w:lang w:eastAsia="en-US"/>
        </w:rPr>
        <w:t>ОмГА</w:t>
      </w:r>
      <w:proofErr w:type="spellEnd"/>
      <w:r w:rsidRPr="00537B2A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537B2A" w:rsidRPr="00537B2A" w:rsidRDefault="00537B2A" w:rsidP="00537B2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37B2A">
        <w:rPr>
          <w:color w:val="000000"/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537B2A">
        <w:rPr>
          <w:color w:val="000000"/>
          <w:sz w:val="24"/>
          <w:szCs w:val="24"/>
          <w:lang w:eastAsia="en-US"/>
        </w:rPr>
        <w:t>ОмГА</w:t>
      </w:r>
      <w:proofErr w:type="spellEnd"/>
      <w:r w:rsidRPr="00537B2A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537B2A" w:rsidRPr="00537B2A" w:rsidRDefault="00537B2A" w:rsidP="00537B2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37B2A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537B2A">
        <w:rPr>
          <w:color w:val="000000"/>
          <w:sz w:val="24"/>
          <w:szCs w:val="24"/>
          <w:lang w:eastAsia="en-US"/>
        </w:rPr>
        <w:t>ОмГА</w:t>
      </w:r>
      <w:proofErr w:type="spellEnd"/>
      <w:r w:rsidRPr="00537B2A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7"/>
      <w:bookmarkEnd w:id="8"/>
    </w:p>
    <w:p w:rsidR="008D0B4E" w:rsidRPr="00FC7E29" w:rsidRDefault="008D0B4E" w:rsidP="008D0B4E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6E1872">
        <w:rPr>
          <w:sz w:val="24"/>
          <w:szCs w:val="24"/>
        </w:rPr>
        <w:t xml:space="preserve">по направлению </w:t>
      </w:r>
      <w:r w:rsidRPr="00FC7E29">
        <w:rPr>
          <w:sz w:val="24"/>
          <w:szCs w:val="24"/>
        </w:rPr>
        <w:t xml:space="preserve">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</w:t>
      </w:r>
      <w:r w:rsidRPr="00FC7E29">
        <w:rPr>
          <w:sz w:val="24"/>
          <w:szCs w:val="24"/>
          <w:lang w:eastAsia="en-US"/>
        </w:rPr>
        <w:t>форма обучения – очная) на</w:t>
      </w:r>
      <w:r w:rsidR="00495FAD">
        <w:rPr>
          <w:color w:val="000000"/>
          <w:sz w:val="24"/>
          <w:szCs w:val="24"/>
        </w:rPr>
        <w:t xml:space="preserve"> </w:t>
      </w:r>
      <w:r w:rsidR="00495FAD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FC7E29">
        <w:rPr>
          <w:sz w:val="24"/>
          <w:szCs w:val="24"/>
          <w:lang w:eastAsia="en-US"/>
        </w:rPr>
        <w:t>;</w:t>
      </w:r>
    </w:p>
    <w:p w:rsidR="008D0B4E" w:rsidRPr="00FC7E29" w:rsidRDefault="008D0B4E" w:rsidP="008D0B4E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C7E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форма обучения – заочная на </w:t>
      </w:r>
      <w:bookmarkStart w:id="9" w:name="_Hlk132615181"/>
      <w:r w:rsidR="00495FAD" w:rsidRPr="00371907">
        <w:rPr>
          <w:sz w:val="24"/>
          <w:szCs w:val="24"/>
        </w:rPr>
        <w:t xml:space="preserve">2023/2024 учебный год, </w:t>
      </w:r>
      <w:r w:rsidR="00495FAD" w:rsidRPr="00371907">
        <w:rPr>
          <w:sz w:val="24"/>
          <w:szCs w:val="24"/>
        </w:rPr>
        <w:lastRenderedPageBreak/>
        <w:t>утвержденным приказом ректора от 27.03.2023 № 51</w:t>
      </w:r>
      <w:bookmarkEnd w:id="9"/>
      <w:r w:rsidR="0076304E">
        <w:rPr>
          <w:sz w:val="24"/>
          <w:szCs w:val="24"/>
        </w:rPr>
        <w:t>.</w:t>
      </w:r>
    </w:p>
    <w:p w:rsidR="0092010D" w:rsidRPr="002A67F6" w:rsidRDefault="0092010D" w:rsidP="008D0B4E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2A67F6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291222">
        <w:rPr>
          <w:b/>
          <w:bCs/>
          <w:sz w:val="24"/>
          <w:szCs w:val="24"/>
        </w:rPr>
        <w:t>Б</w:t>
      </w:r>
      <w:proofErr w:type="gramStart"/>
      <w:r w:rsidR="00291222">
        <w:rPr>
          <w:b/>
          <w:bCs/>
          <w:sz w:val="24"/>
          <w:szCs w:val="24"/>
        </w:rPr>
        <w:t>1</w:t>
      </w:r>
      <w:proofErr w:type="gramEnd"/>
      <w:r w:rsidR="00291222">
        <w:rPr>
          <w:b/>
          <w:bCs/>
          <w:sz w:val="24"/>
          <w:szCs w:val="24"/>
        </w:rPr>
        <w:t>.В.ДВ.01.01</w:t>
      </w:r>
      <w:r w:rsidRPr="002A67F6">
        <w:rPr>
          <w:b/>
          <w:sz w:val="24"/>
          <w:szCs w:val="24"/>
        </w:rPr>
        <w:t>«</w:t>
      </w:r>
      <w:r w:rsidR="00291222">
        <w:rPr>
          <w:b/>
          <w:sz w:val="24"/>
          <w:szCs w:val="24"/>
        </w:rPr>
        <w:t>Проектирование, организация и управление логистическими системами</w:t>
      </w:r>
      <w:r w:rsidRPr="002A67F6">
        <w:rPr>
          <w:b/>
          <w:sz w:val="24"/>
          <w:szCs w:val="24"/>
        </w:rPr>
        <w:t xml:space="preserve">»  в течение </w:t>
      </w:r>
      <w:bookmarkStart w:id="10" w:name="_Hlk104374898"/>
      <w:r w:rsidR="00495FAD">
        <w:rPr>
          <w:b/>
          <w:color w:val="000000"/>
          <w:sz w:val="24"/>
          <w:szCs w:val="24"/>
        </w:rPr>
        <w:t>2023/2024</w:t>
      </w:r>
      <w:r w:rsidR="00537B2A" w:rsidRPr="00537B2A">
        <w:rPr>
          <w:b/>
          <w:color w:val="000000"/>
          <w:sz w:val="24"/>
          <w:szCs w:val="24"/>
        </w:rPr>
        <w:t xml:space="preserve"> </w:t>
      </w:r>
      <w:bookmarkEnd w:id="10"/>
      <w:r w:rsidRPr="002A67F6">
        <w:rPr>
          <w:b/>
          <w:sz w:val="24"/>
          <w:szCs w:val="24"/>
        </w:rPr>
        <w:t>учебного года:</w:t>
      </w:r>
    </w:p>
    <w:p w:rsidR="0092010D" w:rsidRPr="002A67F6" w:rsidRDefault="008D0B4E" w:rsidP="00405376">
      <w:pPr>
        <w:widowControl/>
        <w:suppressAutoHyphens/>
        <w:autoSpaceDE/>
        <w:adjustRightInd/>
        <w:jc w:val="both"/>
        <w:rPr>
          <w:sz w:val="24"/>
          <w:szCs w:val="24"/>
        </w:rPr>
      </w:pPr>
      <w:proofErr w:type="gramStart"/>
      <w:r w:rsidRPr="00FC7E2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>»; вид учебной деятельности – программа прикладного бакалавриата; виды профессиональной деятельности: организационно-управленческая (основной); информационно-</w:t>
      </w:r>
      <w:r w:rsidRPr="00FC7E29">
        <w:rPr>
          <w:rFonts w:eastAsia="Courier New"/>
          <w:sz w:val="24"/>
          <w:szCs w:val="24"/>
          <w:lang w:bidi="ru-RU"/>
        </w:rPr>
        <w:t>аналитическая</w:t>
      </w:r>
      <w:r w:rsidRPr="00FC7E29">
        <w:rPr>
          <w:sz w:val="24"/>
          <w:szCs w:val="24"/>
        </w:rPr>
        <w:t>;</w:t>
      </w:r>
      <w:proofErr w:type="gramEnd"/>
      <w:r w:rsidRPr="00FC7E29"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</w:t>
      </w:r>
      <w:r w:rsidRPr="001937CA">
        <w:rPr>
          <w:sz w:val="24"/>
          <w:szCs w:val="24"/>
        </w:rPr>
        <w:t xml:space="preserve">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92010D" w:rsidRPr="008D0B4E">
        <w:rPr>
          <w:b/>
          <w:sz w:val="24"/>
          <w:szCs w:val="24"/>
        </w:rPr>
        <w:t>«</w:t>
      </w:r>
      <w:r w:rsidR="00291222" w:rsidRPr="008D0B4E">
        <w:rPr>
          <w:b/>
          <w:sz w:val="24"/>
          <w:szCs w:val="24"/>
        </w:rPr>
        <w:t xml:space="preserve">Проектирование, организация и управление </w:t>
      </w:r>
      <w:proofErr w:type="spellStart"/>
      <w:r w:rsidR="00291222" w:rsidRPr="008D0B4E">
        <w:rPr>
          <w:b/>
          <w:sz w:val="24"/>
          <w:szCs w:val="24"/>
        </w:rPr>
        <w:t>логистическими</w:t>
      </w:r>
      <w:proofErr w:type="spellEnd"/>
      <w:r w:rsidR="00291222" w:rsidRPr="008D0B4E">
        <w:rPr>
          <w:b/>
          <w:sz w:val="24"/>
          <w:szCs w:val="24"/>
        </w:rPr>
        <w:t xml:space="preserve"> системами</w:t>
      </w:r>
      <w:proofErr w:type="gramStart"/>
      <w:r w:rsidR="0092010D" w:rsidRPr="008D0B4E">
        <w:rPr>
          <w:b/>
          <w:sz w:val="24"/>
          <w:szCs w:val="24"/>
        </w:rPr>
        <w:t>»</w:t>
      </w:r>
      <w:r w:rsidR="0092010D" w:rsidRPr="002A67F6">
        <w:rPr>
          <w:sz w:val="24"/>
          <w:szCs w:val="24"/>
        </w:rPr>
        <w:t>в</w:t>
      </w:r>
      <w:proofErr w:type="gramEnd"/>
      <w:r w:rsidR="0092010D" w:rsidRPr="002A67F6">
        <w:rPr>
          <w:sz w:val="24"/>
          <w:szCs w:val="24"/>
        </w:rPr>
        <w:t xml:space="preserve"> течение </w:t>
      </w:r>
      <w:r w:rsidR="00495FAD">
        <w:rPr>
          <w:b/>
          <w:color w:val="000000"/>
          <w:sz w:val="24"/>
          <w:szCs w:val="24"/>
        </w:rPr>
        <w:t>2023</w:t>
      </w:r>
      <w:r w:rsidR="00537B2A" w:rsidRPr="00537B2A">
        <w:rPr>
          <w:b/>
          <w:color w:val="000000"/>
          <w:sz w:val="24"/>
          <w:szCs w:val="24"/>
        </w:rPr>
        <w:t>/</w:t>
      </w:r>
      <w:r w:rsidR="00495FAD">
        <w:rPr>
          <w:b/>
          <w:color w:val="000000"/>
          <w:sz w:val="24"/>
          <w:szCs w:val="24"/>
        </w:rPr>
        <w:t>2024</w:t>
      </w:r>
      <w:r w:rsidR="00537B2A" w:rsidRPr="00537B2A">
        <w:rPr>
          <w:b/>
          <w:color w:val="000000"/>
          <w:sz w:val="24"/>
          <w:szCs w:val="24"/>
        </w:rPr>
        <w:t xml:space="preserve"> </w:t>
      </w:r>
      <w:r w:rsidR="0092010D" w:rsidRPr="002A67F6">
        <w:rPr>
          <w:sz w:val="24"/>
          <w:szCs w:val="24"/>
        </w:rPr>
        <w:t>учебного года.</w:t>
      </w:r>
    </w:p>
    <w:p w:rsidR="002933E5" w:rsidRPr="002A67F6" w:rsidRDefault="002933E5" w:rsidP="0092010D">
      <w:pPr>
        <w:spacing w:after="160" w:line="256" w:lineRule="auto"/>
        <w:rPr>
          <w:sz w:val="24"/>
          <w:szCs w:val="24"/>
        </w:rPr>
      </w:pPr>
    </w:p>
    <w:p w:rsidR="00BB70FB" w:rsidRPr="002A67F6" w:rsidRDefault="007F4B97" w:rsidP="0058425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2A67F6">
        <w:rPr>
          <w:rFonts w:ascii="Times New Roman" w:hAnsi="Times New Roman"/>
          <w:b/>
          <w:sz w:val="24"/>
          <w:szCs w:val="24"/>
        </w:rPr>
        <w:t>:</w:t>
      </w:r>
      <w:r w:rsidR="00291222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291222">
        <w:rPr>
          <w:rFonts w:ascii="Times New Roman" w:hAnsi="Times New Roman"/>
          <w:b/>
          <w:bCs/>
          <w:sz w:val="24"/>
          <w:szCs w:val="24"/>
        </w:rPr>
        <w:t>1.В.ДВ.01.01</w:t>
      </w:r>
      <w:r w:rsidR="000B40A9" w:rsidRPr="002A67F6">
        <w:rPr>
          <w:rFonts w:ascii="Times New Roman" w:hAnsi="Times New Roman"/>
          <w:b/>
          <w:sz w:val="24"/>
          <w:szCs w:val="24"/>
        </w:rPr>
        <w:t>«</w:t>
      </w:r>
      <w:r w:rsidR="00291222">
        <w:rPr>
          <w:rFonts w:ascii="Times New Roman" w:hAnsi="Times New Roman"/>
          <w:b/>
          <w:sz w:val="24"/>
          <w:szCs w:val="24"/>
        </w:rPr>
        <w:t>Проектирование, организация и управление логистическими системами</w:t>
      </w:r>
      <w:r w:rsidR="000B40A9" w:rsidRPr="002A67F6">
        <w:rPr>
          <w:rFonts w:ascii="Times New Roman" w:hAnsi="Times New Roman"/>
          <w:b/>
          <w:sz w:val="24"/>
          <w:szCs w:val="24"/>
        </w:rPr>
        <w:t>»</w:t>
      </w:r>
    </w:p>
    <w:p w:rsidR="007F4B97" w:rsidRPr="002A67F6" w:rsidRDefault="007F4B97" w:rsidP="0058425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A67F6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2A67F6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A67F6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8D0B4E" w:rsidRPr="006E1872" w:rsidRDefault="002B6C87" w:rsidP="008D0B4E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ab/>
      </w:r>
      <w:r w:rsidR="008D0B4E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8D0B4E" w:rsidRPr="009708A5">
        <w:rPr>
          <w:b/>
          <w:sz w:val="24"/>
          <w:szCs w:val="24"/>
        </w:rPr>
        <w:t>38.03.02 Менеджмент</w:t>
      </w:r>
      <w:r w:rsidR="008D0B4E" w:rsidRPr="006E1872">
        <w:rPr>
          <w:sz w:val="24"/>
          <w:szCs w:val="24"/>
        </w:rPr>
        <w:t xml:space="preserve">, утвержденного Приказом Минобрнауки России от </w:t>
      </w:r>
      <w:r w:rsidR="008D0B4E">
        <w:rPr>
          <w:color w:val="000000"/>
          <w:sz w:val="24"/>
          <w:szCs w:val="24"/>
        </w:rPr>
        <w:t>12.01</w:t>
      </w:r>
      <w:r w:rsidR="008D0B4E" w:rsidRPr="00EB6EDB">
        <w:rPr>
          <w:color w:val="000000"/>
          <w:sz w:val="24"/>
          <w:szCs w:val="24"/>
        </w:rPr>
        <w:t>.201</w:t>
      </w:r>
      <w:r w:rsidR="008D0B4E">
        <w:rPr>
          <w:color w:val="000000"/>
          <w:sz w:val="24"/>
          <w:szCs w:val="24"/>
        </w:rPr>
        <w:t>6</w:t>
      </w:r>
      <w:r w:rsidR="008D0B4E" w:rsidRPr="006E1872">
        <w:rPr>
          <w:bCs/>
          <w:sz w:val="24"/>
          <w:szCs w:val="24"/>
        </w:rPr>
        <w:t xml:space="preserve">N </w:t>
      </w:r>
      <w:r w:rsidR="008D0B4E">
        <w:rPr>
          <w:bCs/>
          <w:sz w:val="24"/>
          <w:szCs w:val="24"/>
        </w:rPr>
        <w:t xml:space="preserve">7 </w:t>
      </w:r>
      <w:r w:rsidR="008D0B4E">
        <w:rPr>
          <w:sz w:val="24"/>
          <w:szCs w:val="24"/>
        </w:rPr>
        <w:t>(ред. от 13.07.2017)</w:t>
      </w:r>
      <w:r w:rsidR="008D0B4E" w:rsidRPr="006E1872">
        <w:rPr>
          <w:sz w:val="24"/>
          <w:szCs w:val="24"/>
        </w:rPr>
        <w:t xml:space="preserve"> (зарегистрирован в Минюсте России </w:t>
      </w:r>
      <w:r w:rsidR="008D0B4E">
        <w:rPr>
          <w:bCs/>
          <w:sz w:val="24"/>
          <w:szCs w:val="24"/>
        </w:rPr>
        <w:t>09.02.2016</w:t>
      </w:r>
      <w:r w:rsidR="008D0B4E" w:rsidRPr="006E1872">
        <w:rPr>
          <w:bCs/>
          <w:sz w:val="24"/>
          <w:szCs w:val="24"/>
        </w:rPr>
        <w:t xml:space="preserve"> N </w:t>
      </w:r>
      <w:r w:rsidR="008D0B4E">
        <w:rPr>
          <w:bCs/>
          <w:sz w:val="24"/>
          <w:szCs w:val="24"/>
        </w:rPr>
        <w:t>41028</w:t>
      </w:r>
      <w:r w:rsidR="008D0B4E" w:rsidRPr="006E1872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="008D0B4E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8D0B4E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8D0B4E" w:rsidRPr="006E1872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2A67F6" w:rsidRDefault="0033546E" w:rsidP="008D0B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ab/>
      </w:r>
    </w:p>
    <w:p w:rsidR="007F4B97" w:rsidRPr="002A67F6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2A67F6">
        <w:rPr>
          <w:rFonts w:eastAsia="Calibri"/>
          <w:b/>
          <w:sz w:val="24"/>
          <w:szCs w:val="24"/>
          <w:lang w:eastAsia="en-US"/>
        </w:rPr>
        <w:t>«</w:t>
      </w:r>
      <w:r w:rsidR="00291222">
        <w:rPr>
          <w:rFonts w:eastAsia="Calibri"/>
          <w:b/>
          <w:sz w:val="24"/>
          <w:szCs w:val="24"/>
          <w:lang w:eastAsia="en-US"/>
        </w:rPr>
        <w:t>Проектирование, организация и управление логистическими системами</w:t>
      </w:r>
      <w:r w:rsidR="00BB6C9A" w:rsidRPr="002A67F6">
        <w:rPr>
          <w:rFonts w:eastAsia="Calibri"/>
          <w:sz w:val="24"/>
          <w:szCs w:val="24"/>
          <w:lang w:eastAsia="en-US"/>
        </w:rPr>
        <w:t xml:space="preserve">» </w:t>
      </w:r>
      <w:r w:rsidRPr="002A67F6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793F01" w:rsidRPr="002A67F6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652F6E" w:rsidTr="00330957">
        <w:tc>
          <w:tcPr>
            <w:tcW w:w="3049" w:type="dxa"/>
            <w:vAlign w:val="center"/>
          </w:tcPr>
          <w:p w:rsidR="00A76E53" w:rsidRPr="00652F6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52F6E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652F6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52F6E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652F6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52F6E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652F6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52F6E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652F6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52F6E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652F6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52F6E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41DB0" w:rsidRPr="00652F6E" w:rsidTr="00330957">
        <w:tc>
          <w:tcPr>
            <w:tcW w:w="3049" w:type="dxa"/>
            <w:vAlign w:val="center"/>
          </w:tcPr>
          <w:p w:rsidR="00741DB0" w:rsidRPr="00652F6E" w:rsidRDefault="00446434" w:rsidP="004314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52F6E">
              <w:rPr>
                <w:rFonts w:eastAsia="Calibri"/>
                <w:sz w:val="24"/>
                <w:szCs w:val="24"/>
                <w:lang w:eastAsia="en-US"/>
              </w:rPr>
              <w:t>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  <w:tc>
          <w:tcPr>
            <w:tcW w:w="1595" w:type="dxa"/>
            <w:vAlign w:val="center"/>
          </w:tcPr>
          <w:p w:rsidR="00741DB0" w:rsidRPr="00652F6E" w:rsidRDefault="00741DB0" w:rsidP="004314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652F6E">
              <w:rPr>
                <w:sz w:val="24"/>
                <w:szCs w:val="24"/>
              </w:rPr>
              <w:t>ПК-</w:t>
            </w:r>
            <w:r w:rsidR="00446434" w:rsidRPr="00652F6E">
              <w:rPr>
                <w:sz w:val="24"/>
                <w:szCs w:val="24"/>
              </w:rPr>
              <w:t>1</w:t>
            </w:r>
            <w:r w:rsidRPr="00652F6E">
              <w:rPr>
                <w:sz w:val="24"/>
                <w:szCs w:val="24"/>
              </w:rPr>
              <w:t>4</w:t>
            </w:r>
          </w:p>
          <w:p w:rsidR="00741DB0" w:rsidRPr="00652F6E" w:rsidRDefault="00741DB0" w:rsidP="004314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741DB0" w:rsidRPr="00652F6E" w:rsidRDefault="00741DB0" w:rsidP="008D0B4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52F6E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8D0B4E" w:rsidRPr="00652F6E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741DB0" w:rsidRPr="00652F6E" w:rsidRDefault="00446434" w:rsidP="008D0B4E">
            <w:pPr>
              <w:widowControl/>
              <w:numPr>
                <w:ilvl w:val="0"/>
                <w:numId w:val="18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52F6E">
              <w:rPr>
                <w:rFonts w:eastAsia="Calibri"/>
                <w:sz w:val="24"/>
                <w:szCs w:val="24"/>
                <w:lang w:eastAsia="en-US"/>
              </w:rPr>
              <w:t>основные принципы и стандарты финансового учета</w:t>
            </w:r>
            <w:r w:rsidR="008D0B4E" w:rsidRPr="00652F6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41DB0" w:rsidRPr="00107677" w:rsidRDefault="00446434" w:rsidP="008D0B4E">
            <w:pPr>
              <w:widowControl/>
              <w:numPr>
                <w:ilvl w:val="0"/>
                <w:numId w:val="18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107677">
              <w:rPr>
                <w:sz w:val="24"/>
                <w:szCs w:val="24"/>
              </w:rPr>
              <w:t xml:space="preserve">методы </w:t>
            </w:r>
            <w:r w:rsidRPr="00107677">
              <w:rPr>
                <w:rFonts w:eastAsia="Calibri"/>
                <w:sz w:val="24"/>
                <w:szCs w:val="24"/>
                <w:lang w:eastAsia="en-US"/>
              </w:rPr>
              <w:t>управления затратами и принятия решений на основе данных управленческого учета</w:t>
            </w:r>
          </w:p>
          <w:p w:rsidR="00741DB0" w:rsidRPr="00652F6E" w:rsidRDefault="00741DB0" w:rsidP="008D0B4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52F6E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8D0B4E" w:rsidRPr="00652F6E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741DB0" w:rsidRPr="00652F6E" w:rsidRDefault="00446434" w:rsidP="008D0B4E">
            <w:pPr>
              <w:numPr>
                <w:ilvl w:val="0"/>
                <w:numId w:val="19"/>
              </w:numPr>
              <w:ind w:left="0" w:firstLine="0"/>
              <w:jc w:val="both"/>
              <w:rPr>
                <w:spacing w:val="-2"/>
                <w:sz w:val="24"/>
                <w:szCs w:val="24"/>
              </w:rPr>
            </w:pPr>
            <w:r w:rsidRPr="00652F6E">
              <w:rPr>
                <w:rFonts w:eastAsia="Calibri"/>
                <w:sz w:val="24"/>
                <w:szCs w:val="24"/>
                <w:lang w:eastAsia="en-US"/>
              </w:rPr>
              <w:t>умением применять основные принципы финансового учета для формирования учетной политики и финансовой отчетности организации</w:t>
            </w:r>
            <w:r w:rsidR="008D0B4E" w:rsidRPr="00652F6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41DB0" w:rsidRPr="00652F6E" w:rsidRDefault="00446434" w:rsidP="008D0B4E">
            <w:pPr>
              <w:widowControl/>
              <w:numPr>
                <w:ilvl w:val="0"/>
                <w:numId w:val="19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52F6E">
              <w:rPr>
                <w:rFonts w:eastAsia="Calibri"/>
                <w:sz w:val="24"/>
                <w:szCs w:val="24"/>
                <w:lang w:eastAsia="en-US"/>
              </w:rPr>
              <w:t xml:space="preserve">умением применять стандарты финансового учета для формирования </w:t>
            </w:r>
            <w:r w:rsidRPr="00652F6E">
              <w:rPr>
                <w:rFonts w:eastAsia="Calibri"/>
                <w:sz w:val="24"/>
                <w:szCs w:val="24"/>
                <w:lang w:eastAsia="en-US"/>
              </w:rPr>
              <w:lastRenderedPageBreak/>
              <w:t>учетной политики и финансовой отчетности организации</w:t>
            </w:r>
          </w:p>
          <w:p w:rsidR="00741DB0" w:rsidRPr="00652F6E" w:rsidRDefault="00741DB0" w:rsidP="008D0B4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52F6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8D0B4E" w:rsidRPr="00652F6E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741DB0" w:rsidRPr="00652F6E" w:rsidRDefault="00B536A0" w:rsidP="008D0B4E">
            <w:pPr>
              <w:widowControl/>
              <w:numPr>
                <w:ilvl w:val="0"/>
                <w:numId w:val="20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spacing w:val="-1"/>
                <w:sz w:val="24"/>
                <w:szCs w:val="24"/>
              </w:rPr>
            </w:pPr>
            <w:r w:rsidRPr="00652F6E">
              <w:rPr>
                <w:spacing w:val="-1"/>
                <w:sz w:val="24"/>
                <w:szCs w:val="24"/>
              </w:rPr>
              <w:t xml:space="preserve">навыками </w:t>
            </w:r>
            <w:r w:rsidR="00446434" w:rsidRPr="00652F6E">
              <w:rPr>
                <w:rFonts w:eastAsia="Calibri"/>
                <w:sz w:val="24"/>
                <w:szCs w:val="24"/>
                <w:lang w:eastAsia="en-US"/>
              </w:rPr>
              <w:t>управления затратами на основе данных управленческого учета</w:t>
            </w:r>
            <w:r w:rsidR="008D0B4E" w:rsidRPr="00652F6E">
              <w:rPr>
                <w:spacing w:val="-1"/>
                <w:sz w:val="24"/>
                <w:szCs w:val="24"/>
              </w:rPr>
              <w:t>;</w:t>
            </w:r>
          </w:p>
          <w:p w:rsidR="00741DB0" w:rsidRPr="00652F6E" w:rsidRDefault="00B536A0" w:rsidP="008D0B4E">
            <w:pPr>
              <w:widowControl/>
              <w:numPr>
                <w:ilvl w:val="0"/>
                <w:numId w:val="20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07677">
              <w:rPr>
                <w:spacing w:val="-1"/>
                <w:sz w:val="24"/>
                <w:szCs w:val="24"/>
              </w:rPr>
              <w:t xml:space="preserve">навыками </w:t>
            </w:r>
            <w:r w:rsidR="00446434" w:rsidRPr="00107677">
              <w:rPr>
                <w:rFonts w:eastAsia="Calibri"/>
                <w:sz w:val="24"/>
                <w:szCs w:val="24"/>
                <w:lang w:eastAsia="en-US"/>
              </w:rPr>
              <w:t>принятия решений на основе данных управленческого учета</w:t>
            </w:r>
          </w:p>
        </w:tc>
      </w:tr>
      <w:tr w:rsidR="00446434" w:rsidRPr="00652F6E" w:rsidTr="00330957">
        <w:tc>
          <w:tcPr>
            <w:tcW w:w="3049" w:type="dxa"/>
            <w:vAlign w:val="center"/>
          </w:tcPr>
          <w:p w:rsidR="00446434" w:rsidRPr="00652F6E" w:rsidRDefault="00324AF0" w:rsidP="0076587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52F6E">
              <w:rPr>
                <w:bCs/>
                <w:color w:val="000000"/>
                <w:sz w:val="24"/>
                <w:szCs w:val="24"/>
              </w:rPr>
              <w:lastRenderedPageBreak/>
              <w:t>влад</w:t>
            </w:r>
            <w:r w:rsidR="00765876">
              <w:rPr>
                <w:bCs/>
                <w:color w:val="000000"/>
                <w:sz w:val="24"/>
                <w:szCs w:val="24"/>
              </w:rPr>
              <w:t>ением</w:t>
            </w:r>
            <w:r w:rsidRPr="00652F6E">
              <w:rPr>
                <w:bCs/>
                <w:color w:val="000000"/>
                <w:sz w:val="24"/>
                <w:szCs w:val="24"/>
              </w:rPr>
              <w:t xml:space="preserve"> навыками </w:t>
            </w:r>
            <w:r w:rsidR="00DE43AB" w:rsidRPr="00652F6E">
              <w:rPr>
                <w:bCs/>
                <w:color w:val="000000"/>
                <w:sz w:val="24"/>
                <w:szCs w:val="24"/>
              </w:rPr>
              <w:t>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1595" w:type="dxa"/>
            <w:vAlign w:val="center"/>
          </w:tcPr>
          <w:p w:rsidR="00446434" w:rsidRPr="00652F6E" w:rsidRDefault="00446434" w:rsidP="00DE43A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652F6E">
              <w:rPr>
                <w:sz w:val="24"/>
                <w:szCs w:val="24"/>
              </w:rPr>
              <w:t>ПК-1</w:t>
            </w:r>
            <w:r w:rsidR="00DE43AB" w:rsidRPr="00652F6E">
              <w:rPr>
                <w:sz w:val="24"/>
                <w:szCs w:val="24"/>
              </w:rPr>
              <w:t>0</w:t>
            </w:r>
          </w:p>
        </w:tc>
        <w:tc>
          <w:tcPr>
            <w:tcW w:w="4927" w:type="dxa"/>
            <w:vAlign w:val="center"/>
          </w:tcPr>
          <w:p w:rsidR="00446434" w:rsidRPr="00652F6E" w:rsidRDefault="00446434" w:rsidP="008D0B4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52F6E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8D0B4E" w:rsidRPr="00652F6E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DE43AB" w:rsidRPr="00652F6E" w:rsidRDefault="00324AF0" w:rsidP="008D0B4E">
            <w:pPr>
              <w:widowControl/>
              <w:numPr>
                <w:ilvl w:val="0"/>
                <w:numId w:val="21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52F6E">
              <w:rPr>
                <w:bCs/>
                <w:sz w:val="24"/>
                <w:szCs w:val="24"/>
              </w:rPr>
              <w:t>м</w:t>
            </w:r>
            <w:r w:rsidR="00DE43AB" w:rsidRPr="00652F6E">
              <w:rPr>
                <w:bCs/>
                <w:sz w:val="24"/>
                <w:szCs w:val="24"/>
              </w:rPr>
              <w:t>етоды количественного и качественного анализа информации при принятии управленческих решений</w:t>
            </w:r>
            <w:r w:rsidR="008D0B4E" w:rsidRPr="00652F6E">
              <w:rPr>
                <w:bCs/>
                <w:sz w:val="24"/>
                <w:szCs w:val="24"/>
              </w:rPr>
              <w:t>;</w:t>
            </w:r>
          </w:p>
          <w:p w:rsidR="00446434" w:rsidRPr="00652F6E" w:rsidRDefault="00324AF0" w:rsidP="008D0B4E">
            <w:pPr>
              <w:widowControl/>
              <w:numPr>
                <w:ilvl w:val="0"/>
                <w:numId w:val="21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52F6E">
              <w:rPr>
                <w:bCs/>
                <w:sz w:val="24"/>
                <w:szCs w:val="24"/>
              </w:rPr>
              <w:t>м</w:t>
            </w:r>
            <w:r w:rsidR="00DE43AB" w:rsidRPr="00652F6E">
              <w:rPr>
                <w:bCs/>
                <w:sz w:val="24"/>
                <w:szCs w:val="24"/>
              </w:rPr>
              <w:t>етоды построения экономических и организационно-управленческих моделей путем их адаптации к конкретным задачам управления</w:t>
            </w:r>
          </w:p>
          <w:p w:rsidR="00446434" w:rsidRPr="00652F6E" w:rsidRDefault="00446434" w:rsidP="008D0B4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52F6E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8D0B4E" w:rsidRPr="00652F6E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DE43AB" w:rsidRPr="00652F6E" w:rsidRDefault="00324AF0" w:rsidP="008D0B4E">
            <w:pPr>
              <w:widowControl/>
              <w:numPr>
                <w:ilvl w:val="0"/>
                <w:numId w:val="22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52F6E">
              <w:rPr>
                <w:bCs/>
                <w:sz w:val="24"/>
                <w:szCs w:val="24"/>
              </w:rPr>
              <w:t>п</w:t>
            </w:r>
            <w:r w:rsidR="00DE43AB" w:rsidRPr="00652F6E">
              <w:rPr>
                <w:bCs/>
                <w:sz w:val="24"/>
                <w:szCs w:val="24"/>
              </w:rPr>
              <w:t>рименить методы количественного и качественного анализа информации при принятии управленческих решений</w:t>
            </w:r>
            <w:r w:rsidR="008D0B4E" w:rsidRPr="00652F6E">
              <w:rPr>
                <w:bCs/>
                <w:sz w:val="24"/>
                <w:szCs w:val="24"/>
              </w:rPr>
              <w:t>;</w:t>
            </w:r>
          </w:p>
          <w:p w:rsidR="00DE43AB" w:rsidRPr="00652F6E" w:rsidRDefault="00324AF0" w:rsidP="008D0B4E">
            <w:pPr>
              <w:widowControl/>
              <w:numPr>
                <w:ilvl w:val="0"/>
                <w:numId w:val="22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652F6E">
              <w:rPr>
                <w:bCs/>
                <w:sz w:val="24"/>
                <w:szCs w:val="24"/>
              </w:rPr>
              <w:t>а</w:t>
            </w:r>
            <w:r w:rsidR="00DE43AB" w:rsidRPr="00652F6E">
              <w:rPr>
                <w:bCs/>
                <w:sz w:val="24"/>
                <w:szCs w:val="24"/>
              </w:rPr>
              <w:t>даптировать экономические и организационно-управленческие модели к конкретным задачам управления</w:t>
            </w:r>
          </w:p>
          <w:p w:rsidR="00446434" w:rsidRPr="00652F6E" w:rsidRDefault="00446434" w:rsidP="008D0B4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52F6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8D0B4E" w:rsidRPr="00652F6E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DE43AB" w:rsidRPr="00652F6E" w:rsidRDefault="00324AF0" w:rsidP="008D0B4E">
            <w:pPr>
              <w:widowControl/>
              <w:numPr>
                <w:ilvl w:val="0"/>
                <w:numId w:val="23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52F6E">
              <w:rPr>
                <w:bCs/>
                <w:sz w:val="24"/>
                <w:szCs w:val="24"/>
              </w:rPr>
              <w:t>н</w:t>
            </w:r>
            <w:r w:rsidR="00DE43AB" w:rsidRPr="00652F6E">
              <w:rPr>
                <w:bCs/>
                <w:sz w:val="24"/>
                <w:szCs w:val="24"/>
              </w:rPr>
              <w:t>авыками количественного и качественного анализа информации при принятии управленческих решений</w:t>
            </w:r>
            <w:r w:rsidR="008D0B4E" w:rsidRPr="00652F6E">
              <w:rPr>
                <w:bCs/>
                <w:sz w:val="24"/>
                <w:szCs w:val="24"/>
              </w:rPr>
              <w:t>;</w:t>
            </w:r>
          </w:p>
          <w:p w:rsidR="00DE43AB" w:rsidRPr="00652F6E" w:rsidRDefault="00324AF0" w:rsidP="008D0B4E">
            <w:pPr>
              <w:widowControl/>
              <w:numPr>
                <w:ilvl w:val="0"/>
                <w:numId w:val="23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52F6E">
              <w:rPr>
                <w:bCs/>
                <w:sz w:val="24"/>
                <w:szCs w:val="24"/>
              </w:rPr>
              <w:t>н</w:t>
            </w:r>
            <w:r w:rsidR="00DE43AB" w:rsidRPr="00652F6E">
              <w:rPr>
                <w:bCs/>
                <w:sz w:val="24"/>
                <w:szCs w:val="24"/>
              </w:rPr>
              <w:t>авыками построения экономических и организационно-управленческих моделей путем их адаптации к конкретным задачам управления</w:t>
            </w:r>
          </w:p>
          <w:p w:rsidR="00446434" w:rsidRPr="00652F6E" w:rsidRDefault="00446434" w:rsidP="00446434">
            <w:pPr>
              <w:widowControl/>
              <w:tabs>
                <w:tab w:val="left" w:pos="708"/>
              </w:tabs>
              <w:autoSpaceDE/>
              <w:adjustRightInd/>
              <w:ind w:firstLine="709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</w:tbl>
    <w:p w:rsidR="00793F01" w:rsidRPr="002A67F6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2A67F6" w:rsidRDefault="00C33468" w:rsidP="0058425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A67F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2A67F6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sz w:val="24"/>
          <w:szCs w:val="24"/>
        </w:rPr>
        <w:t xml:space="preserve">Дисциплина </w:t>
      </w:r>
      <w:r w:rsidR="00291222">
        <w:rPr>
          <w:b/>
          <w:bCs/>
          <w:sz w:val="24"/>
          <w:szCs w:val="24"/>
        </w:rPr>
        <w:t>Б1.В.ДВ.01.01</w:t>
      </w:r>
      <w:r w:rsidR="001F3561" w:rsidRPr="002A67F6">
        <w:rPr>
          <w:b/>
          <w:sz w:val="24"/>
          <w:szCs w:val="24"/>
        </w:rPr>
        <w:t>«</w:t>
      </w:r>
      <w:r w:rsidR="00291222">
        <w:rPr>
          <w:b/>
          <w:sz w:val="24"/>
          <w:szCs w:val="24"/>
        </w:rPr>
        <w:t>Проектирование, организация и управление логистическими системами</w:t>
      </w:r>
      <w:proofErr w:type="gramStart"/>
      <w:r w:rsidR="00AA2A29" w:rsidRPr="002A67F6">
        <w:rPr>
          <w:sz w:val="24"/>
          <w:szCs w:val="24"/>
        </w:rPr>
        <w:t>»</w:t>
      </w:r>
      <w:r w:rsidRPr="002A67F6">
        <w:rPr>
          <w:rFonts w:eastAsia="Calibri"/>
          <w:sz w:val="24"/>
          <w:szCs w:val="24"/>
          <w:lang w:eastAsia="en-US"/>
        </w:rPr>
        <w:t>я</w:t>
      </w:r>
      <w:proofErr w:type="gramEnd"/>
      <w:r w:rsidRPr="002A67F6">
        <w:rPr>
          <w:rFonts w:eastAsia="Calibri"/>
          <w:sz w:val="24"/>
          <w:szCs w:val="24"/>
          <w:lang w:eastAsia="en-US"/>
        </w:rPr>
        <w:t xml:space="preserve">вляется дисциплиной </w:t>
      </w:r>
      <w:r w:rsidR="00CE2640">
        <w:rPr>
          <w:rFonts w:eastAsia="Calibri"/>
          <w:sz w:val="24"/>
          <w:szCs w:val="24"/>
          <w:lang w:eastAsia="en-US"/>
        </w:rPr>
        <w:t xml:space="preserve">по выбору </w:t>
      </w:r>
      <w:r w:rsidR="00873DAA">
        <w:rPr>
          <w:rFonts w:eastAsia="Calibri"/>
          <w:sz w:val="24"/>
          <w:szCs w:val="24"/>
          <w:lang w:eastAsia="en-US"/>
        </w:rPr>
        <w:t>вариативной</w:t>
      </w:r>
      <w:r w:rsidRPr="002A67F6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2A67F6">
        <w:rPr>
          <w:rFonts w:eastAsia="Calibri"/>
          <w:sz w:val="24"/>
          <w:szCs w:val="24"/>
          <w:lang w:eastAsia="en-US"/>
        </w:rPr>
        <w:t>блока Б1</w:t>
      </w:r>
      <w:r w:rsidR="00611A59">
        <w:rPr>
          <w:rFonts w:eastAsia="Calibri"/>
          <w:sz w:val="24"/>
          <w:szCs w:val="24"/>
          <w:lang w:eastAsia="en-US"/>
        </w:rPr>
        <w:t>.</w:t>
      </w:r>
    </w:p>
    <w:p w:rsidR="00027D2C" w:rsidRPr="002A67F6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80"/>
        <w:gridCol w:w="2083"/>
        <w:gridCol w:w="2286"/>
        <w:gridCol w:w="1144"/>
      </w:tblGrid>
      <w:tr w:rsidR="00705FB5" w:rsidRPr="002A67F6" w:rsidTr="00330957">
        <w:tc>
          <w:tcPr>
            <w:tcW w:w="1196" w:type="dxa"/>
            <w:vMerge w:val="restart"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2A67F6" w:rsidRDefault="00C8263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2A67F6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2A67F6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2A67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67F6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2A67F6" w:rsidTr="00330957">
        <w:tc>
          <w:tcPr>
            <w:tcW w:w="1196" w:type="dxa"/>
            <w:vMerge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2A67F6" w:rsidTr="00330957">
        <w:tc>
          <w:tcPr>
            <w:tcW w:w="1196" w:type="dxa"/>
            <w:vMerge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2A67F6" w:rsidTr="00330957">
        <w:tc>
          <w:tcPr>
            <w:tcW w:w="1196" w:type="dxa"/>
            <w:vAlign w:val="center"/>
          </w:tcPr>
          <w:p w:rsidR="00DA3FFC" w:rsidRPr="002A67F6" w:rsidRDefault="00291222" w:rsidP="00116F3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Б</w:t>
            </w:r>
            <w:proofErr w:type="gramStart"/>
            <w:r>
              <w:rPr>
                <w:bCs/>
                <w:sz w:val="24"/>
                <w:szCs w:val="24"/>
              </w:rPr>
              <w:t>1</w:t>
            </w:r>
            <w:proofErr w:type="gramEnd"/>
            <w:r>
              <w:rPr>
                <w:bCs/>
                <w:sz w:val="24"/>
                <w:szCs w:val="24"/>
              </w:rPr>
              <w:t>.В.ДВ.01.01</w:t>
            </w:r>
          </w:p>
        </w:tc>
        <w:tc>
          <w:tcPr>
            <w:tcW w:w="2494" w:type="dxa"/>
            <w:vAlign w:val="center"/>
          </w:tcPr>
          <w:p w:rsidR="00DA3FFC" w:rsidRPr="002A67F6" w:rsidRDefault="00291222" w:rsidP="00873DA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Проектирование, организация и управление логистическими системами</w:t>
            </w:r>
          </w:p>
        </w:tc>
        <w:tc>
          <w:tcPr>
            <w:tcW w:w="2232" w:type="dxa"/>
            <w:vAlign w:val="center"/>
          </w:tcPr>
          <w:p w:rsidR="00B154A3" w:rsidRPr="002A67F6" w:rsidRDefault="006E57F3" w:rsidP="00B154A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2A67F6">
              <w:rPr>
                <w:sz w:val="24"/>
                <w:szCs w:val="24"/>
              </w:rPr>
              <w:t>:</w:t>
            </w:r>
          </w:p>
          <w:p w:rsidR="00F40FEC" w:rsidRPr="002A67F6" w:rsidRDefault="00446434" w:rsidP="00B154A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  <w:tc>
          <w:tcPr>
            <w:tcW w:w="2464" w:type="dxa"/>
            <w:vAlign w:val="center"/>
          </w:tcPr>
          <w:p w:rsidR="002B6C87" w:rsidRPr="002A67F6" w:rsidRDefault="00446434" w:rsidP="00116F3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>Бизнес-планирование</w:t>
            </w:r>
          </w:p>
        </w:tc>
        <w:tc>
          <w:tcPr>
            <w:tcW w:w="1185" w:type="dxa"/>
            <w:vAlign w:val="center"/>
          </w:tcPr>
          <w:p w:rsidR="00DE43AB" w:rsidRDefault="00DE43AB" w:rsidP="00116F3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16F39" w:rsidRDefault="00116F39" w:rsidP="00116F3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446434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741DB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  <w:p w:rsidR="00446434" w:rsidRDefault="00446434" w:rsidP="00116F3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</w:t>
            </w:r>
            <w:r w:rsidR="00DE43A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  <w:p w:rsidR="00873DAA" w:rsidRPr="002A67F6" w:rsidRDefault="00873DAA" w:rsidP="00116F3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87A0C" w:rsidRPr="002A67F6" w:rsidRDefault="00687A0C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2A67F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2A67F6">
        <w:rPr>
          <w:rFonts w:eastAsia="Calibri"/>
          <w:b/>
          <w:spacing w:val="4"/>
          <w:sz w:val="24"/>
          <w:szCs w:val="24"/>
          <w:lang w:eastAsia="en-US"/>
        </w:rPr>
        <w:lastRenderedPageBreak/>
        <w:t xml:space="preserve">4. </w:t>
      </w:r>
      <w:r w:rsidR="00BB6C9A" w:rsidRPr="002A67F6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2A67F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446434">
        <w:rPr>
          <w:rFonts w:eastAsia="Calibri"/>
          <w:sz w:val="24"/>
          <w:szCs w:val="24"/>
          <w:lang w:eastAsia="en-US"/>
        </w:rPr>
        <w:t>8</w:t>
      </w:r>
      <w:r w:rsidRPr="002A67F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446434">
        <w:rPr>
          <w:rFonts w:eastAsia="Calibri"/>
          <w:sz w:val="24"/>
          <w:szCs w:val="24"/>
          <w:lang w:eastAsia="en-US"/>
        </w:rPr>
        <w:t>288</w:t>
      </w:r>
      <w:r w:rsidRPr="002A67F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2A67F6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>Из них</w:t>
      </w:r>
      <w:r w:rsidRPr="002A67F6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2A67F6" w:rsidTr="00330957">
        <w:tc>
          <w:tcPr>
            <w:tcW w:w="4365" w:type="dxa"/>
          </w:tcPr>
          <w:p w:rsidR="00A32A5F" w:rsidRPr="002A67F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2A67F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2A67F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2A67F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2A67F6" w:rsidTr="00330957">
        <w:tc>
          <w:tcPr>
            <w:tcW w:w="4365" w:type="dxa"/>
          </w:tcPr>
          <w:p w:rsidR="00A32A5F" w:rsidRPr="002A67F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2A67F6" w:rsidRDefault="0078759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2517" w:type="dxa"/>
            <w:vAlign w:val="center"/>
          </w:tcPr>
          <w:p w:rsidR="00A32A5F" w:rsidRPr="002A67F6" w:rsidRDefault="0078759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38</w:t>
            </w:r>
          </w:p>
        </w:tc>
      </w:tr>
      <w:tr w:rsidR="00A32A5F" w:rsidRPr="002A67F6" w:rsidTr="00330957">
        <w:tc>
          <w:tcPr>
            <w:tcW w:w="4365" w:type="dxa"/>
          </w:tcPr>
          <w:p w:rsidR="00A32A5F" w:rsidRPr="002A67F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2A67F6" w:rsidRDefault="0078759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2A67F6" w:rsidRDefault="0078759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2A67F6" w:rsidTr="00330957">
        <w:tc>
          <w:tcPr>
            <w:tcW w:w="4365" w:type="dxa"/>
          </w:tcPr>
          <w:p w:rsidR="00A32A5F" w:rsidRPr="002A67F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2A67F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2A67F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2A67F6" w:rsidTr="00330957">
        <w:tc>
          <w:tcPr>
            <w:tcW w:w="4365" w:type="dxa"/>
          </w:tcPr>
          <w:p w:rsidR="00A32A5F" w:rsidRPr="002A67F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2A67F6" w:rsidRDefault="00787591" w:rsidP="00854EF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A32A5F" w:rsidRPr="002A67F6" w:rsidRDefault="0078759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</w:tr>
      <w:tr w:rsidR="00A32A5F" w:rsidRPr="002A67F6" w:rsidTr="00330957">
        <w:tc>
          <w:tcPr>
            <w:tcW w:w="4365" w:type="dxa"/>
          </w:tcPr>
          <w:p w:rsidR="00A32A5F" w:rsidRPr="002A67F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2A67F6" w:rsidRDefault="0078759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517" w:type="dxa"/>
            <w:vAlign w:val="center"/>
          </w:tcPr>
          <w:p w:rsidR="00A32A5F" w:rsidRPr="002A67F6" w:rsidRDefault="00787591" w:rsidP="009A1B9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241</w:t>
            </w:r>
          </w:p>
        </w:tc>
      </w:tr>
      <w:tr w:rsidR="0047633A" w:rsidRPr="002A67F6" w:rsidTr="00330957">
        <w:tc>
          <w:tcPr>
            <w:tcW w:w="4365" w:type="dxa"/>
          </w:tcPr>
          <w:p w:rsidR="0047633A" w:rsidRPr="002A67F6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2A67F6" w:rsidRDefault="00854EF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2A67F6" w:rsidRDefault="00854EF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2A67F6" w:rsidTr="00330957">
        <w:tc>
          <w:tcPr>
            <w:tcW w:w="4365" w:type="dxa"/>
            <w:vAlign w:val="center"/>
          </w:tcPr>
          <w:p w:rsidR="00A32A5F" w:rsidRPr="002A67F6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2A67F6" w:rsidRDefault="00116F39" w:rsidP="0078759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2A67F6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787591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783D3E" w:rsidRPr="002A67F6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2A67F6" w:rsidRDefault="00116F39" w:rsidP="0078759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94149E" w:rsidRPr="002A67F6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787591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94149E" w:rsidRPr="002A67F6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</w:tr>
    </w:tbl>
    <w:p w:rsidR="00A32A5F" w:rsidRPr="002A67F6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2A67F6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2A67F6">
        <w:rPr>
          <w:b/>
          <w:sz w:val="24"/>
          <w:szCs w:val="24"/>
        </w:rPr>
        <w:t xml:space="preserve">5. </w:t>
      </w:r>
      <w:r w:rsidR="0047633A" w:rsidRPr="002A67F6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2A67F6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2A67F6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A67F6">
        <w:rPr>
          <w:b/>
          <w:sz w:val="24"/>
          <w:szCs w:val="24"/>
        </w:rPr>
        <w:t>5.1. Тематический план для очной формы обучения</w:t>
      </w:r>
    </w:p>
    <w:p w:rsidR="00114770" w:rsidRDefault="00EF13E3" w:rsidP="00EF13E3">
      <w:pPr>
        <w:tabs>
          <w:tab w:val="left" w:pos="900"/>
        </w:tabs>
        <w:jc w:val="both"/>
        <w:rPr>
          <w:b/>
          <w:sz w:val="24"/>
          <w:szCs w:val="24"/>
        </w:rPr>
      </w:pPr>
      <w:r w:rsidRPr="002A67F6">
        <w:rPr>
          <w:b/>
          <w:sz w:val="24"/>
          <w:szCs w:val="24"/>
        </w:rPr>
        <w:t xml:space="preserve">Семестр </w:t>
      </w:r>
      <w:r w:rsidR="00787591">
        <w:rPr>
          <w:b/>
          <w:sz w:val="24"/>
          <w:szCs w:val="24"/>
        </w:rPr>
        <w:t>3</w:t>
      </w:r>
    </w:p>
    <w:tbl>
      <w:tblPr>
        <w:tblW w:w="9980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1D62FE" w:rsidRPr="005F52FE" w:rsidTr="00431457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5F52FE" w:rsidRDefault="001D62FE" w:rsidP="00431457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62FE" w:rsidRPr="005F52FE" w:rsidRDefault="001D62FE" w:rsidP="00431457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5F52FE" w:rsidRDefault="001D62FE" w:rsidP="00431457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5F52FE" w:rsidRDefault="001D62FE" w:rsidP="00431457">
            <w:pPr>
              <w:jc w:val="center"/>
              <w:rPr>
                <w:color w:val="000000"/>
              </w:rPr>
            </w:pPr>
            <w:proofErr w:type="spellStart"/>
            <w:r w:rsidRPr="005F52FE">
              <w:rPr>
                <w:color w:val="000000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5F52FE" w:rsidRDefault="001D62FE" w:rsidP="00431457">
            <w:pPr>
              <w:jc w:val="center"/>
              <w:rPr>
                <w:color w:val="000000"/>
              </w:rPr>
            </w:pPr>
            <w:proofErr w:type="spellStart"/>
            <w:r w:rsidRPr="005F52FE">
              <w:rPr>
                <w:color w:val="000000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5F52FE" w:rsidRDefault="001D62FE" w:rsidP="00431457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5F52FE" w:rsidRDefault="001D62FE" w:rsidP="00431457">
            <w:pPr>
              <w:jc w:val="center"/>
              <w:rPr>
                <w:b/>
                <w:bCs/>
                <w:color w:val="000000"/>
              </w:rPr>
            </w:pPr>
            <w:r w:rsidRPr="005F52FE">
              <w:rPr>
                <w:b/>
                <w:bCs/>
                <w:color w:val="000000"/>
              </w:rPr>
              <w:t>Всего</w:t>
            </w:r>
          </w:p>
        </w:tc>
      </w:tr>
      <w:tr w:rsidR="001D62FE" w:rsidRPr="005F52FE" w:rsidTr="00C44B0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2032" w:rsidRPr="009C2032" w:rsidRDefault="00E43872" w:rsidP="00E43872">
            <w:pPr>
              <w:ind w:right="113"/>
              <w:rPr>
                <w:sz w:val="24"/>
                <w:szCs w:val="24"/>
              </w:rPr>
            </w:pPr>
            <w:r w:rsidRPr="00E43872">
              <w:rPr>
                <w:sz w:val="24"/>
                <w:szCs w:val="24"/>
              </w:rPr>
              <w:t>Функциональное обеспечение логистики распределения</w:t>
            </w:r>
          </w:p>
          <w:p w:rsidR="001D62FE" w:rsidRPr="00E43872" w:rsidRDefault="001D62FE" w:rsidP="00E438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62FE" w:rsidRPr="005F52FE" w:rsidRDefault="001D62FE" w:rsidP="00431457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C44B0C" w:rsidP="00431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1D62FE" w:rsidP="00431457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C44B0C" w:rsidP="00431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C44B0C" w:rsidP="00431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82674D" w:rsidP="004314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</w:tr>
      <w:tr w:rsidR="001D62FE" w:rsidRPr="005F52FE" w:rsidTr="00C44B0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2FE" w:rsidRPr="00E43872" w:rsidRDefault="001D62FE" w:rsidP="00E438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D62FE" w:rsidRPr="005F52FE" w:rsidRDefault="001D62FE" w:rsidP="00431457">
            <w:pPr>
              <w:jc w:val="center"/>
              <w:rPr>
                <w:i/>
                <w:iCs/>
                <w:color w:val="000000"/>
              </w:rPr>
            </w:pPr>
            <w:r w:rsidRPr="005F52FE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5F52FE">
              <w:rPr>
                <w:i/>
                <w:iCs/>
                <w:color w:val="000000"/>
              </w:rPr>
              <w:t>интер-акт</w:t>
            </w:r>
            <w:proofErr w:type="spellEnd"/>
            <w:r w:rsidRPr="005F52F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5F52FE" w:rsidRDefault="00C44B0C" w:rsidP="004314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5F52FE" w:rsidRDefault="001D62FE" w:rsidP="004314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5F52FE" w:rsidRDefault="001D62FE" w:rsidP="004314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D62FE" w:rsidRPr="005F52FE" w:rsidRDefault="001D62FE" w:rsidP="004314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5F52FE" w:rsidRDefault="00C44B0C" w:rsidP="0043145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</w:t>
            </w:r>
          </w:p>
        </w:tc>
      </w:tr>
      <w:tr w:rsidR="001D62FE" w:rsidRPr="005F52FE" w:rsidTr="00C44B0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2FE" w:rsidRPr="00E43872" w:rsidRDefault="00E43872" w:rsidP="00E43872">
            <w:pPr>
              <w:rPr>
                <w:color w:val="000000"/>
                <w:sz w:val="24"/>
                <w:szCs w:val="24"/>
              </w:rPr>
            </w:pPr>
            <w:r w:rsidRPr="00E43872">
              <w:rPr>
                <w:sz w:val="24"/>
                <w:szCs w:val="24"/>
              </w:rPr>
              <w:t>Проектирование логистической системы распределения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62FE" w:rsidRPr="005F52FE" w:rsidRDefault="001D62FE" w:rsidP="00431457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C44B0C" w:rsidP="00431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1D62FE" w:rsidP="00431457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C44B0C" w:rsidP="00431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C44B0C" w:rsidP="00431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82674D" w:rsidP="001D62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</w:tr>
      <w:tr w:rsidR="001D62FE" w:rsidRPr="005F52FE" w:rsidTr="00C44B0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2FE" w:rsidRPr="00E43872" w:rsidRDefault="001D62FE" w:rsidP="00E438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D62FE" w:rsidRPr="005F52FE" w:rsidRDefault="001D62FE" w:rsidP="00431457">
            <w:pPr>
              <w:jc w:val="center"/>
              <w:rPr>
                <w:i/>
                <w:iCs/>
                <w:color w:val="000000"/>
              </w:rPr>
            </w:pPr>
            <w:r w:rsidRPr="005F52FE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5F52FE">
              <w:rPr>
                <w:i/>
                <w:iCs/>
                <w:color w:val="000000"/>
              </w:rPr>
              <w:t>интер-акт</w:t>
            </w:r>
            <w:proofErr w:type="spellEnd"/>
            <w:r w:rsidRPr="005F52F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5F52FE" w:rsidRDefault="001D62FE" w:rsidP="004314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5F52FE" w:rsidRDefault="001D62FE" w:rsidP="004314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5F52FE" w:rsidRDefault="008D09A8" w:rsidP="004314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D62FE" w:rsidRPr="005F52FE" w:rsidRDefault="001D62FE" w:rsidP="004314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5F52FE" w:rsidRDefault="008D09A8" w:rsidP="0043145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</w:t>
            </w:r>
          </w:p>
        </w:tc>
      </w:tr>
      <w:tr w:rsidR="001D62FE" w:rsidRPr="005F52FE" w:rsidTr="00C44B0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872" w:rsidRPr="00E43872" w:rsidRDefault="00E43872" w:rsidP="00E43872">
            <w:pPr>
              <w:ind w:right="113"/>
              <w:rPr>
                <w:sz w:val="24"/>
                <w:szCs w:val="24"/>
              </w:rPr>
            </w:pPr>
            <w:r w:rsidRPr="00E43872">
              <w:rPr>
                <w:sz w:val="24"/>
                <w:szCs w:val="24"/>
              </w:rPr>
              <w:t>Управление заказами в логистике сбыта</w:t>
            </w:r>
          </w:p>
          <w:p w:rsidR="001D62FE" w:rsidRPr="00E43872" w:rsidRDefault="001D62FE" w:rsidP="00E438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62FE" w:rsidRPr="005F52FE" w:rsidRDefault="001D62FE" w:rsidP="00431457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C44B0C" w:rsidP="00431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1D62FE" w:rsidP="00431457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C44B0C" w:rsidP="00431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82674D" w:rsidP="00431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82674D" w:rsidP="004314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</w:tr>
      <w:tr w:rsidR="001D62FE" w:rsidRPr="005F52FE" w:rsidTr="00C44B0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2FE" w:rsidRPr="00E43872" w:rsidRDefault="001D62FE" w:rsidP="00E438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D62FE" w:rsidRPr="005F52FE" w:rsidRDefault="001D62FE" w:rsidP="00431457">
            <w:pPr>
              <w:jc w:val="center"/>
              <w:rPr>
                <w:i/>
                <w:iCs/>
                <w:color w:val="000000"/>
              </w:rPr>
            </w:pPr>
            <w:r w:rsidRPr="005F52FE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5F52FE">
              <w:rPr>
                <w:i/>
                <w:iCs/>
                <w:color w:val="000000"/>
              </w:rPr>
              <w:t>интер-акт</w:t>
            </w:r>
            <w:proofErr w:type="spellEnd"/>
            <w:r w:rsidRPr="005F52F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5F52FE" w:rsidRDefault="001D62FE" w:rsidP="004314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5F52FE" w:rsidRDefault="001D62FE" w:rsidP="004314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5F52FE" w:rsidRDefault="001D62FE" w:rsidP="004314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D62FE" w:rsidRPr="005F52FE" w:rsidRDefault="001D62FE" w:rsidP="004314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5F52FE" w:rsidRDefault="001D62FE" w:rsidP="0043145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1D62FE" w:rsidRPr="005F52FE" w:rsidTr="00C44B0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2FE" w:rsidRPr="00E43872" w:rsidRDefault="00E43872" w:rsidP="00E43872">
            <w:pPr>
              <w:rPr>
                <w:color w:val="000000"/>
                <w:sz w:val="24"/>
                <w:szCs w:val="24"/>
              </w:rPr>
            </w:pPr>
            <w:r w:rsidRPr="00E43872">
              <w:rPr>
                <w:sz w:val="24"/>
                <w:szCs w:val="24"/>
              </w:rPr>
              <w:t>Управление логистическим сервисом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62FE" w:rsidRPr="005F52FE" w:rsidRDefault="001D62FE" w:rsidP="00431457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C44B0C" w:rsidP="00431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1D62FE" w:rsidP="00431457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C44B0C" w:rsidP="00431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82674D" w:rsidP="00431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82674D" w:rsidP="004314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</w:tr>
      <w:tr w:rsidR="001D62FE" w:rsidRPr="005F52FE" w:rsidTr="00C44B0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2FE" w:rsidRPr="00E43872" w:rsidRDefault="001D62FE" w:rsidP="00E438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D62FE" w:rsidRPr="005F52FE" w:rsidRDefault="001D62FE" w:rsidP="00431457">
            <w:pPr>
              <w:jc w:val="center"/>
              <w:rPr>
                <w:i/>
                <w:iCs/>
                <w:color w:val="000000"/>
              </w:rPr>
            </w:pPr>
            <w:r w:rsidRPr="005F52FE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5F52FE">
              <w:rPr>
                <w:i/>
                <w:iCs/>
                <w:color w:val="000000"/>
              </w:rPr>
              <w:t>интер-акт</w:t>
            </w:r>
            <w:proofErr w:type="spellEnd"/>
            <w:r w:rsidRPr="005F52F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5F52FE" w:rsidRDefault="001D62FE" w:rsidP="004314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5F52FE" w:rsidRDefault="001D62FE" w:rsidP="004314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5F52FE" w:rsidRDefault="001D62FE" w:rsidP="004314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D62FE" w:rsidRPr="005F52FE" w:rsidRDefault="001D62FE" w:rsidP="004314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5F52FE" w:rsidRDefault="001D62FE" w:rsidP="0043145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1D62FE" w:rsidRPr="005F52FE" w:rsidTr="00E4387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62FE" w:rsidRPr="00E43872" w:rsidRDefault="00E43872" w:rsidP="00E43872">
            <w:pPr>
              <w:rPr>
                <w:color w:val="000000"/>
                <w:sz w:val="24"/>
                <w:szCs w:val="24"/>
              </w:rPr>
            </w:pPr>
            <w:r w:rsidRPr="00E43872">
              <w:rPr>
                <w:sz w:val="24"/>
                <w:szCs w:val="24"/>
              </w:rPr>
              <w:t>Запасы как объект управления в цепях поставок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62FE" w:rsidRPr="005F52FE" w:rsidRDefault="001D62FE" w:rsidP="00431457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C44B0C" w:rsidP="00431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1D62FE" w:rsidP="00431457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C44B0C" w:rsidP="00431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82674D" w:rsidP="00431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82674D" w:rsidP="001D62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</w:tr>
      <w:tr w:rsidR="001D62FE" w:rsidRPr="005F52FE" w:rsidTr="00E4387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62FE" w:rsidRPr="00E43872" w:rsidRDefault="001D62FE" w:rsidP="00E438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D62FE" w:rsidRPr="005F52FE" w:rsidRDefault="001D62FE" w:rsidP="00431457">
            <w:pPr>
              <w:jc w:val="center"/>
              <w:rPr>
                <w:i/>
                <w:iCs/>
                <w:color w:val="000000"/>
              </w:rPr>
            </w:pPr>
            <w:r w:rsidRPr="005F52FE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5F52FE">
              <w:rPr>
                <w:i/>
                <w:iCs/>
                <w:color w:val="000000"/>
              </w:rPr>
              <w:t>интер-акт</w:t>
            </w:r>
            <w:proofErr w:type="spellEnd"/>
            <w:r w:rsidRPr="005F52F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5F52FE" w:rsidRDefault="001D62FE" w:rsidP="004314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5F52FE" w:rsidRDefault="001D62FE" w:rsidP="004314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5F52FE" w:rsidRDefault="008D09A8" w:rsidP="004314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D62FE" w:rsidRPr="005F52FE" w:rsidRDefault="001D62FE" w:rsidP="004314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5F52FE" w:rsidRDefault="008D09A8" w:rsidP="0043145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</w:t>
            </w:r>
          </w:p>
        </w:tc>
      </w:tr>
      <w:tr w:rsidR="00C44B0C" w:rsidRPr="005F52FE" w:rsidTr="00E43872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3872" w:rsidRPr="00E43872" w:rsidRDefault="00E43872" w:rsidP="00E43872">
            <w:pPr>
              <w:ind w:right="113"/>
              <w:rPr>
                <w:sz w:val="24"/>
                <w:szCs w:val="24"/>
              </w:rPr>
            </w:pPr>
            <w:r w:rsidRPr="00E43872">
              <w:rPr>
                <w:sz w:val="24"/>
                <w:szCs w:val="24"/>
              </w:rPr>
              <w:t>Современная концепция экспорта и импорта транспортных услуг</w:t>
            </w:r>
          </w:p>
          <w:p w:rsidR="00C44B0C" w:rsidRPr="00E43872" w:rsidRDefault="00C44B0C" w:rsidP="00E438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4B0C" w:rsidRPr="005F52FE" w:rsidRDefault="00C44B0C" w:rsidP="00CC2F9F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5F52FE" w:rsidRDefault="00C44B0C" w:rsidP="00CC2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5F52FE" w:rsidRDefault="00C44B0C" w:rsidP="00CC2F9F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5F52FE" w:rsidRDefault="00C44B0C" w:rsidP="00CC2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5F52FE" w:rsidRDefault="0082674D" w:rsidP="00CC2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5F52FE" w:rsidRDefault="0082674D" w:rsidP="00CC2F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</w:tr>
      <w:tr w:rsidR="00C44B0C" w:rsidRPr="005F52FE" w:rsidTr="00E43872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4B0C" w:rsidRPr="00E43872" w:rsidRDefault="00C44B0C" w:rsidP="00E438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44B0C" w:rsidRPr="005F52FE" w:rsidRDefault="00C44B0C" w:rsidP="00CC2F9F">
            <w:pPr>
              <w:jc w:val="center"/>
              <w:rPr>
                <w:i/>
                <w:iCs/>
                <w:color w:val="000000"/>
              </w:rPr>
            </w:pPr>
            <w:r w:rsidRPr="005F52FE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5F52FE">
              <w:rPr>
                <w:i/>
                <w:iCs/>
                <w:color w:val="000000"/>
              </w:rPr>
              <w:t>интер-акт</w:t>
            </w:r>
            <w:proofErr w:type="spellEnd"/>
            <w:r w:rsidRPr="005F52F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4B0C" w:rsidRPr="005F52FE" w:rsidRDefault="00C44B0C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4B0C" w:rsidRPr="005F52FE" w:rsidRDefault="00C44B0C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4B0C" w:rsidRPr="005F52FE" w:rsidRDefault="00C44B0C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44B0C" w:rsidRPr="005F52FE" w:rsidRDefault="00C44B0C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4B0C" w:rsidRPr="005F52FE" w:rsidRDefault="00C44B0C" w:rsidP="00CC2F9F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C44B0C" w:rsidRPr="005F52FE" w:rsidTr="00E43872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3872" w:rsidRPr="00E43872" w:rsidRDefault="00E43872" w:rsidP="00E43872">
            <w:pPr>
              <w:ind w:right="113"/>
              <w:rPr>
                <w:sz w:val="24"/>
                <w:szCs w:val="24"/>
              </w:rPr>
            </w:pPr>
            <w:r w:rsidRPr="00E43872">
              <w:rPr>
                <w:sz w:val="24"/>
                <w:szCs w:val="24"/>
              </w:rPr>
              <w:t>Логистические процедуры выбора альтернатив при организации внешнеторговых перевозок</w:t>
            </w:r>
          </w:p>
          <w:p w:rsidR="00C44B0C" w:rsidRPr="00E43872" w:rsidRDefault="00C44B0C" w:rsidP="00E438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4B0C" w:rsidRPr="005F52FE" w:rsidRDefault="00C44B0C" w:rsidP="00CC2F9F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5F52FE" w:rsidRDefault="00C44B0C" w:rsidP="00CC2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5F52FE" w:rsidRDefault="00C44B0C" w:rsidP="00CC2F9F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5F52FE" w:rsidRDefault="00C44B0C" w:rsidP="00CC2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5F52FE" w:rsidRDefault="0082674D" w:rsidP="00CC2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5F52FE" w:rsidRDefault="0082674D" w:rsidP="00CC2F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</w:tr>
      <w:tr w:rsidR="00C44B0C" w:rsidRPr="005F52FE" w:rsidTr="00E43872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4B0C" w:rsidRPr="00E43872" w:rsidRDefault="00C44B0C" w:rsidP="00E438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44B0C" w:rsidRPr="005F52FE" w:rsidRDefault="00C44B0C" w:rsidP="00CC2F9F">
            <w:pPr>
              <w:jc w:val="center"/>
              <w:rPr>
                <w:i/>
                <w:iCs/>
                <w:color w:val="000000"/>
              </w:rPr>
            </w:pPr>
            <w:r w:rsidRPr="005F52FE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5F52FE">
              <w:rPr>
                <w:i/>
                <w:iCs/>
                <w:color w:val="000000"/>
              </w:rPr>
              <w:t>интер-акт</w:t>
            </w:r>
            <w:proofErr w:type="spellEnd"/>
            <w:r w:rsidRPr="005F52F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4B0C" w:rsidRPr="005F52FE" w:rsidRDefault="00C44B0C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4B0C" w:rsidRPr="005F52FE" w:rsidRDefault="00C44B0C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4B0C" w:rsidRPr="005F52FE" w:rsidRDefault="00C44B0C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44B0C" w:rsidRPr="005F52FE" w:rsidRDefault="00C44B0C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4B0C" w:rsidRPr="005F52FE" w:rsidRDefault="00C44B0C" w:rsidP="00CC2F9F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C44B0C" w:rsidRPr="005F52FE" w:rsidTr="00E43872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4B0C" w:rsidRPr="00E43872" w:rsidRDefault="00E43872" w:rsidP="00E43872">
            <w:pPr>
              <w:rPr>
                <w:color w:val="000000"/>
                <w:sz w:val="24"/>
                <w:szCs w:val="24"/>
              </w:rPr>
            </w:pPr>
            <w:r w:rsidRPr="00E43872">
              <w:rPr>
                <w:sz w:val="24"/>
                <w:szCs w:val="24"/>
              </w:rPr>
              <w:t>Проектирование и построение складской системы компании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4B0C" w:rsidRPr="005F52FE" w:rsidRDefault="00C44B0C" w:rsidP="00CC2F9F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5F52FE" w:rsidRDefault="00C44B0C" w:rsidP="00CC2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5F52FE" w:rsidRDefault="00C44B0C" w:rsidP="00CC2F9F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5F52FE" w:rsidRDefault="00C44B0C" w:rsidP="00CC2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5F52FE" w:rsidRDefault="0082674D" w:rsidP="00CC2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5F52FE" w:rsidRDefault="0082674D" w:rsidP="00CC2F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</w:tr>
      <w:tr w:rsidR="00C44B0C" w:rsidRPr="005F52FE" w:rsidTr="00E43872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4B0C" w:rsidRPr="005F52FE" w:rsidRDefault="00C44B0C" w:rsidP="00CC2F9F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44B0C" w:rsidRPr="005F52FE" w:rsidRDefault="00C44B0C" w:rsidP="00CC2F9F">
            <w:pPr>
              <w:jc w:val="center"/>
              <w:rPr>
                <w:i/>
                <w:iCs/>
                <w:color w:val="000000"/>
              </w:rPr>
            </w:pPr>
            <w:r w:rsidRPr="005F52FE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5F52FE">
              <w:rPr>
                <w:i/>
                <w:iCs/>
                <w:color w:val="000000"/>
              </w:rPr>
              <w:t>интер-акт</w:t>
            </w:r>
            <w:proofErr w:type="spellEnd"/>
            <w:r w:rsidRPr="005F52F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4B0C" w:rsidRPr="005F52FE" w:rsidRDefault="00C44B0C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4B0C" w:rsidRPr="005F52FE" w:rsidRDefault="00C44B0C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4B0C" w:rsidRPr="005F52FE" w:rsidRDefault="008D09A8" w:rsidP="00CC2F9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44B0C" w:rsidRPr="005F52FE" w:rsidRDefault="00C44B0C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4B0C" w:rsidRPr="005F52FE" w:rsidRDefault="008D09A8" w:rsidP="00CC2F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</w:t>
            </w:r>
          </w:p>
        </w:tc>
      </w:tr>
      <w:tr w:rsidR="00C44B0C" w:rsidRPr="005F52FE" w:rsidTr="00C44B0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B0C" w:rsidRPr="00F23025" w:rsidRDefault="00C44B0C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4B0C" w:rsidRPr="00F23025" w:rsidRDefault="00C44B0C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F23025" w:rsidRDefault="00C44B0C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F23025" w:rsidRDefault="00C44B0C" w:rsidP="00CC2F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F23025" w:rsidRDefault="00C44B0C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F23025" w:rsidRDefault="0082674D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F23025" w:rsidRDefault="0082674D" w:rsidP="00CC2F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3025">
              <w:rPr>
                <w:b/>
                <w:bCs/>
                <w:color w:val="000000"/>
                <w:sz w:val="24"/>
                <w:szCs w:val="24"/>
              </w:rPr>
              <w:t>261</w:t>
            </w:r>
          </w:p>
        </w:tc>
      </w:tr>
      <w:tr w:rsidR="00C44B0C" w:rsidRPr="005F52FE" w:rsidTr="00C44B0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B0C" w:rsidRPr="00F23025" w:rsidRDefault="00C44B0C" w:rsidP="00CC2F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44B0C" w:rsidRPr="00F23025" w:rsidRDefault="00C44B0C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3025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F23025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F23025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4B0C" w:rsidRPr="00F23025" w:rsidRDefault="00C44B0C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3025"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4B0C" w:rsidRPr="00F23025" w:rsidRDefault="00C44B0C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4B0C" w:rsidRPr="00F23025" w:rsidRDefault="00C44B0C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3025"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44B0C" w:rsidRPr="00F23025" w:rsidRDefault="00C44B0C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4B0C" w:rsidRPr="00F23025" w:rsidRDefault="0082674D" w:rsidP="00CC2F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3025">
              <w:rPr>
                <w:b/>
                <w:bCs/>
                <w:i/>
                <w:iCs/>
                <w:color w:val="000000"/>
                <w:sz w:val="24"/>
                <w:szCs w:val="24"/>
              </w:rPr>
              <w:t>18</w:t>
            </w:r>
          </w:p>
        </w:tc>
      </w:tr>
      <w:tr w:rsidR="00C44B0C" w:rsidRPr="005F52FE" w:rsidTr="00CC2F9F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B0C" w:rsidRPr="00F23025" w:rsidRDefault="00C44B0C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44B0C" w:rsidRPr="00F23025" w:rsidRDefault="00C44B0C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44B0C" w:rsidRPr="00F23025" w:rsidRDefault="00C44B0C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44B0C" w:rsidRPr="00F23025" w:rsidRDefault="00C44B0C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44B0C" w:rsidRPr="00F23025" w:rsidRDefault="00C44B0C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44B0C" w:rsidRPr="00F23025" w:rsidRDefault="00C44B0C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B0C" w:rsidRPr="00F23025" w:rsidRDefault="0082674D" w:rsidP="00CC2F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3025"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C44B0C" w:rsidRPr="005F52FE" w:rsidTr="00CC2F9F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B0C" w:rsidRPr="00F23025" w:rsidRDefault="00C44B0C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44B0C" w:rsidRPr="00F23025" w:rsidRDefault="00C44B0C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302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44B0C" w:rsidRPr="00F23025" w:rsidRDefault="00C44B0C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302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44B0C" w:rsidRPr="00F23025" w:rsidRDefault="00C44B0C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302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44B0C" w:rsidRPr="00F23025" w:rsidRDefault="00C44B0C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302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44B0C" w:rsidRPr="00F23025" w:rsidRDefault="00C44B0C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302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44B0C" w:rsidRPr="00F23025" w:rsidRDefault="0082674D" w:rsidP="00CC2F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3025">
              <w:rPr>
                <w:b/>
                <w:bCs/>
                <w:i/>
                <w:iCs/>
                <w:color w:val="000000"/>
                <w:sz w:val="24"/>
                <w:szCs w:val="24"/>
              </w:rPr>
              <w:t>288</w:t>
            </w:r>
          </w:p>
        </w:tc>
      </w:tr>
    </w:tbl>
    <w:p w:rsidR="001D62FE" w:rsidRDefault="001D62FE" w:rsidP="00EF13E3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2A67F6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A67F6">
        <w:rPr>
          <w:b/>
          <w:sz w:val="24"/>
          <w:szCs w:val="24"/>
        </w:rPr>
        <w:t xml:space="preserve">5.2. </w:t>
      </w:r>
      <w:r w:rsidR="007F4B97" w:rsidRPr="002A67F6">
        <w:rPr>
          <w:b/>
          <w:sz w:val="24"/>
          <w:szCs w:val="24"/>
        </w:rPr>
        <w:t xml:space="preserve">Тематический план для </w:t>
      </w:r>
      <w:r w:rsidR="00586FAD" w:rsidRPr="002A67F6">
        <w:rPr>
          <w:b/>
          <w:sz w:val="24"/>
          <w:szCs w:val="24"/>
        </w:rPr>
        <w:t>за</w:t>
      </w:r>
      <w:r w:rsidR="007F4B97" w:rsidRPr="002A67F6">
        <w:rPr>
          <w:b/>
          <w:sz w:val="24"/>
          <w:szCs w:val="24"/>
        </w:rPr>
        <w:t>очной формы обучения</w:t>
      </w:r>
    </w:p>
    <w:p w:rsidR="00EF13E3" w:rsidRPr="002A67F6" w:rsidRDefault="00EF13E3" w:rsidP="00EF13E3">
      <w:pPr>
        <w:tabs>
          <w:tab w:val="left" w:pos="900"/>
        </w:tabs>
        <w:jc w:val="both"/>
        <w:rPr>
          <w:b/>
          <w:sz w:val="24"/>
          <w:szCs w:val="24"/>
        </w:rPr>
      </w:pPr>
      <w:r w:rsidRPr="002A67F6">
        <w:rPr>
          <w:b/>
          <w:sz w:val="24"/>
          <w:szCs w:val="24"/>
        </w:rPr>
        <w:t xml:space="preserve">Семестр </w:t>
      </w:r>
      <w:r w:rsidR="0082674D">
        <w:rPr>
          <w:b/>
          <w:sz w:val="24"/>
          <w:szCs w:val="24"/>
        </w:rPr>
        <w:t>3</w:t>
      </w:r>
    </w:p>
    <w:tbl>
      <w:tblPr>
        <w:tblW w:w="9980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82674D" w:rsidRPr="00F23025" w:rsidTr="00CC2F9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74D" w:rsidRPr="00F23025" w:rsidRDefault="0082674D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674D" w:rsidRPr="00F23025" w:rsidRDefault="0082674D" w:rsidP="00CC2F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74D" w:rsidRPr="00F23025" w:rsidRDefault="0082674D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74D" w:rsidRPr="00F23025" w:rsidRDefault="0082674D" w:rsidP="00CC2F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23025">
              <w:rPr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74D" w:rsidRPr="00F23025" w:rsidRDefault="0082674D" w:rsidP="00CC2F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23025">
              <w:rPr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74D" w:rsidRPr="00F23025" w:rsidRDefault="0082674D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74D" w:rsidRPr="00F23025" w:rsidRDefault="0082674D" w:rsidP="00CC2F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3025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E43872" w:rsidRPr="00F23025" w:rsidTr="00167F93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43872" w:rsidRPr="00F23025" w:rsidRDefault="00E43872" w:rsidP="00167F93">
            <w:pPr>
              <w:rPr>
                <w:sz w:val="24"/>
                <w:szCs w:val="24"/>
              </w:rPr>
            </w:pPr>
            <w:r w:rsidRPr="00F23025">
              <w:rPr>
                <w:sz w:val="24"/>
                <w:szCs w:val="24"/>
              </w:rPr>
              <w:t>Функциональное обеспечение логистики распределения</w:t>
            </w:r>
          </w:p>
          <w:p w:rsidR="00E43872" w:rsidRPr="00F23025" w:rsidRDefault="00E43872" w:rsidP="00167F9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43872" w:rsidRPr="00F23025" w:rsidRDefault="00E43872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3872" w:rsidRPr="00F23025" w:rsidRDefault="00E43872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3872" w:rsidRPr="00F23025" w:rsidRDefault="00E43872" w:rsidP="00CC2F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3872" w:rsidRPr="00F23025" w:rsidRDefault="00E43872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3872" w:rsidRPr="00F23025" w:rsidRDefault="00E43872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3872" w:rsidRPr="00F23025" w:rsidRDefault="00E43872" w:rsidP="00CC2F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3025">
              <w:rPr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E43872" w:rsidRPr="00F23025" w:rsidTr="00167F9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43872" w:rsidRPr="00F23025" w:rsidRDefault="00E43872" w:rsidP="00CC2F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43872" w:rsidRPr="00F23025" w:rsidRDefault="00E4387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3025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F23025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F23025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3872" w:rsidRPr="00F23025" w:rsidRDefault="00E4387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3872" w:rsidRPr="00F23025" w:rsidRDefault="00E4387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3872" w:rsidRPr="00F23025" w:rsidRDefault="00E4387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3872" w:rsidRPr="00F23025" w:rsidRDefault="00E4387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3872" w:rsidRPr="00F23025" w:rsidRDefault="00E43872" w:rsidP="00CC2F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3872" w:rsidRPr="00F23025" w:rsidTr="00167F93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43872" w:rsidRPr="00F23025" w:rsidRDefault="00E43872" w:rsidP="00167F93">
            <w:pPr>
              <w:rPr>
                <w:sz w:val="24"/>
                <w:szCs w:val="24"/>
              </w:rPr>
            </w:pPr>
          </w:p>
          <w:p w:rsidR="00E43872" w:rsidRPr="00F23025" w:rsidRDefault="00E43872" w:rsidP="00167F93">
            <w:pPr>
              <w:rPr>
                <w:sz w:val="24"/>
                <w:szCs w:val="24"/>
              </w:rPr>
            </w:pPr>
            <w:r w:rsidRPr="00F23025">
              <w:rPr>
                <w:sz w:val="24"/>
                <w:szCs w:val="24"/>
              </w:rPr>
              <w:t xml:space="preserve">Проектирование логистической системы </w:t>
            </w:r>
            <w:r w:rsidRPr="00F23025">
              <w:rPr>
                <w:sz w:val="24"/>
                <w:szCs w:val="24"/>
              </w:rPr>
              <w:lastRenderedPageBreak/>
              <w:t xml:space="preserve">распределения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43872" w:rsidRPr="00F23025" w:rsidRDefault="00E43872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3872" w:rsidRPr="00F23025" w:rsidRDefault="00E43872" w:rsidP="00CC2F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3872" w:rsidRPr="00F23025" w:rsidRDefault="00E43872" w:rsidP="00CC2F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3872" w:rsidRPr="00F23025" w:rsidRDefault="00E43872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3872" w:rsidRPr="00F23025" w:rsidRDefault="00E43872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3872" w:rsidRPr="00F23025" w:rsidRDefault="00E43872" w:rsidP="00CC2F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3025"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E43872" w:rsidRPr="00F23025" w:rsidTr="00167F9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43872" w:rsidRPr="00F23025" w:rsidRDefault="00E43872" w:rsidP="00CC2F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43872" w:rsidRPr="00F23025" w:rsidRDefault="00E4387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3025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F23025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F23025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3872" w:rsidRPr="00F23025" w:rsidRDefault="00E4387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3872" w:rsidRPr="00F23025" w:rsidRDefault="00E4387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3872" w:rsidRPr="00F23025" w:rsidRDefault="00E4387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3025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3872" w:rsidRPr="00F23025" w:rsidRDefault="00E4387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3872" w:rsidRPr="00F23025" w:rsidRDefault="00E43872" w:rsidP="00CC2F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3025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E43872" w:rsidRPr="00F23025" w:rsidTr="00167F93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43872" w:rsidRPr="00F23025" w:rsidRDefault="00E43872" w:rsidP="00167F93">
            <w:pPr>
              <w:rPr>
                <w:sz w:val="24"/>
                <w:szCs w:val="24"/>
              </w:rPr>
            </w:pPr>
          </w:p>
          <w:p w:rsidR="00E43872" w:rsidRPr="00F23025" w:rsidRDefault="00E43872" w:rsidP="00167F93">
            <w:pPr>
              <w:rPr>
                <w:sz w:val="24"/>
                <w:szCs w:val="24"/>
              </w:rPr>
            </w:pPr>
            <w:r w:rsidRPr="00F23025">
              <w:rPr>
                <w:sz w:val="24"/>
                <w:szCs w:val="24"/>
              </w:rPr>
              <w:t>Управление заказами в логистике сбыта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43872" w:rsidRPr="00F23025" w:rsidRDefault="00E43872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3872" w:rsidRPr="00F23025" w:rsidRDefault="00E43872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3872" w:rsidRPr="00F23025" w:rsidRDefault="00E43872" w:rsidP="00CC2F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3872" w:rsidRPr="00F23025" w:rsidRDefault="00E43872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3872" w:rsidRPr="00F23025" w:rsidRDefault="00E43872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3872" w:rsidRPr="00F23025" w:rsidRDefault="00E43872" w:rsidP="00CC2F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3025">
              <w:rPr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E43872" w:rsidRPr="00F23025" w:rsidTr="00167F9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43872" w:rsidRPr="00F23025" w:rsidRDefault="00E43872" w:rsidP="00CC2F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43872" w:rsidRPr="00F23025" w:rsidRDefault="00E4387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3025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F23025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F23025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3872" w:rsidRPr="00F23025" w:rsidRDefault="00E4387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3872" w:rsidRPr="00F23025" w:rsidRDefault="00E4387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3872" w:rsidRPr="00F23025" w:rsidRDefault="00E4387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3872" w:rsidRPr="00F23025" w:rsidRDefault="00E4387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3872" w:rsidRPr="00F23025" w:rsidRDefault="00E43872" w:rsidP="00CC2F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3872" w:rsidRPr="00F23025" w:rsidTr="00167F93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43872" w:rsidRPr="00F23025" w:rsidRDefault="00E43872" w:rsidP="00167F93">
            <w:pPr>
              <w:rPr>
                <w:sz w:val="24"/>
                <w:szCs w:val="24"/>
              </w:rPr>
            </w:pPr>
            <w:r w:rsidRPr="00F23025">
              <w:rPr>
                <w:sz w:val="24"/>
                <w:szCs w:val="24"/>
              </w:rPr>
              <w:t xml:space="preserve">Управление логистическим сервисом </w:t>
            </w:r>
          </w:p>
          <w:p w:rsidR="00E43872" w:rsidRPr="00F23025" w:rsidRDefault="00E43872" w:rsidP="00167F9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43872" w:rsidRPr="00F23025" w:rsidRDefault="00E43872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3872" w:rsidRPr="00F23025" w:rsidRDefault="00E43872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3872" w:rsidRPr="00F23025" w:rsidRDefault="00E43872" w:rsidP="00CC2F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3872" w:rsidRPr="00F23025" w:rsidRDefault="00E43872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3872" w:rsidRPr="00F23025" w:rsidRDefault="00E43872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3872" w:rsidRPr="00F23025" w:rsidRDefault="00E43872" w:rsidP="00CC2F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3025">
              <w:rPr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E43872" w:rsidRPr="00F23025" w:rsidTr="00167F9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43872" w:rsidRPr="00F23025" w:rsidRDefault="00E43872" w:rsidP="00CC2F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43872" w:rsidRPr="00F23025" w:rsidRDefault="00E4387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3025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F23025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F23025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3872" w:rsidRPr="00F23025" w:rsidRDefault="00E4387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3872" w:rsidRPr="00F23025" w:rsidRDefault="00E4387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3872" w:rsidRPr="00F23025" w:rsidRDefault="00E4387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3872" w:rsidRPr="00F23025" w:rsidRDefault="00E4387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3872" w:rsidRPr="00F23025" w:rsidRDefault="00E43872" w:rsidP="00CC2F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3872" w:rsidRPr="00F23025" w:rsidTr="00167F93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43872" w:rsidRPr="00F23025" w:rsidRDefault="00E43872" w:rsidP="00167F93">
            <w:pPr>
              <w:rPr>
                <w:sz w:val="24"/>
                <w:szCs w:val="24"/>
              </w:rPr>
            </w:pPr>
          </w:p>
          <w:p w:rsidR="00E43872" w:rsidRPr="00F23025" w:rsidRDefault="00E43872" w:rsidP="00167F93">
            <w:pPr>
              <w:rPr>
                <w:sz w:val="24"/>
                <w:szCs w:val="24"/>
              </w:rPr>
            </w:pPr>
            <w:r w:rsidRPr="00F23025">
              <w:rPr>
                <w:sz w:val="24"/>
                <w:szCs w:val="24"/>
              </w:rPr>
              <w:t>Запасы как объект управления в цепях поставок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43872" w:rsidRPr="00F23025" w:rsidRDefault="00E43872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3872" w:rsidRPr="00F23025" w:rsidRDefault="00E43872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3872" w:rsidRPr="00F23025" w:rsidRDefault="00E43872" w:rsidP="00CC2F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3872" w:rsidRPr="00F23025" w:rsidRDefault="00E43872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3872" w:rsidRPr="00F23025" w:rsidRDefault="00E43872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3872" w:rsidRPr="00F23025" w:rsidRDefault="00E43872" w:rsidP="00CC2F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3025">
              <w:rPr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E43872" w:rsidRPr="00F23025" w:rsidTr="00167F9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43872" w:rsidRPr="00F23025" w:rsidRDefault="00E43872" w:rsidP="00CC2F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43872" w:rsidRPr="00F23025" w:rsidRDefault="00E4387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3025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F23025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F23025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3872" w:rsidRPr="00F23025" w:rsidRDefault="00E4387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3872" w:rsidRPr="00F23025" w:rsidRDefault="00E4387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3872" w:rsidRPr="00F23025" w:rsidRDefault="00E4387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3872" w:rsidRPr="00F23025" w:rsidRDefault="00E4387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3872" w:rsidRPr="00F23025" w:rsidRDefault="00E43872" w:rsidP="00CC2F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3872" w:rsidRPr="00F23025" w:rsidTr="00167F93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43872" w:rsidRPr="00F23025" w:rsidRDefault="00E43872" w:rsidP="00167F93">
            <w:pPr>
              <w:rPr>
                <w:sz w:val="24"/>
                <w:szCs w:val="24"/>
              </w:rPr>
            </w:pPr>
          </w:p>
          <w:p w:rsidR="00E43872" w:rsidRPr="00F23025" w:rsidRDefault="00E43872" w:rsidP="00167F93">
            <w:pPr>
              <w:rPr>
                <w:sz w:val="24"/>
                <w:szCs w:val="24"/>
              </w:rPr>
            </w:pPr>
            <w:r w:rsidRPr="00F23025">
              <w:rPr>
                <w:sz w:val="24"/>
                <w:szCs w:val="24"/>
              </w:rPr>
              <w:t>Современная концепция экспорта и импорта транспортных услуг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43872" w:rsidRPr="00F23025" w:rsidRDefault="00E43872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43872" w:rsidRPr="00F23025" w:rsidRDefault="00E43872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43872" w:rsidRPr="00F23025" w:rsidRDefault="00E43872" w:rsidP="00CC2F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43872" w:rsidRPr="00F23025" w:rsidRDefault="00E43872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43872" w:rsidRPr="00F23025" w:rsidRDefault="00E43872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43872" w:rsidRPr="00F23025" w:rsidRDefault="00E43872" w:rsidP="00CC2F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3025">
              <w:rPr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E43872" w:rsidRPr="00F23025" w:rsidTr="00167F93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43872" w:rsidRPr="00F23025" w:rsidRDefault="00E43872" w:rsidP="00CC2F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43872" w:rsidRPr="00F23025" w:rsidRDefault="00E4387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3025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F23025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F23025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3872" w:rsidRPr="00F23025" w:rsidRDefault="00E4387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3872" w:rsidRPr="00F23025" w:rsidRDefault="00E4387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3872" w:rsidRPr="00F23025" w:rsidRDefault="00E4387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3872" w:rsidRPr="00F23025" w:rsidRDefault="00E4387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3872" w:rsidRPr="00F23025" w:rsidRDefault="00E43872" w:rsidP="00CC2F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3872" w:rsidRPr="00F23025" w:rsidTr="00167F93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43872" w:rsidRPr="00F23025" w:rsidRDefault="00E43872" w:rsidP="00E43872">
            <w:pPr>
              <w:rPr>
                <w:sz w:val="24"/>
                <w:szCs w:val="24"/>
              </w:rPr>
            </w:pPr>
            <w:r w:rsidRPr="00F23025">
              <w:rPr>
                <w:sz w:val="24"/>
                <w:szCs w:val="24"/>
              </w:rPr>
              <w:t>Логистические процедуры выбора альтернатив при организации внешнеторговых перевозок</w:t>
            </w:r>
          </w:p>
          <w:p w:rsidR="00E43872" w:rsidRPr="00F23025" w:rsidRDefault="00E43872" w:rsidP="00E43872">
            <w:pPr>
              <w:rPr>
                <w:sz w:val="24"/>
                <w:szCs w:val="24"/>
              </w:rPr>
            </w:pPr>
          </w:p>
          <w:p w:rsidR="00E43872" w:rsidRPr="00F23025" w:rsidRDefault="00E43872" w:rsidP="00167F9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43872" w:rsidRPr="00F23025" w:rsidRDefault="00E43872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43872" w:rsidRPr="00F23025" w:rsidRDefault="00E43872" w:rsidP="00CC2F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43872" w:rsidRPr="00F23025" w:rsidRDefault="00E43872" w:rsidP="00CC2F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43872" w:rsidRPr="00F23025" w:rsidRDefault="00E43872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43872" w:rsidRPr="00F23025" w:rsidRDefault="00E43872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43872" w:rsidRPr="00F23025" w:rsidRDefault="00E43872" w:rsidP="00CC2F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3025">
              <w:rPr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E43872" w:rsidRPr="00F23025" w:rsidTr="00167F93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43872" w:rsidRPr="00F23025" w:rsidRDefault="00E43872" w:rsidP="00CC2F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43872" w:rsidRPr="00F23025" w:rsidRDefault="00E4387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3025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F23025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F23025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3872" w:rsidRPr="00F23025" w:rsidRDefault="00E4387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3872" w:rsidRPr="00F23025" w:rsidRDefault="00E4387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3872" w:rsidRPr="00F23025" w:rsidRDefault="00E4387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3872" w:rsidRPr="00F23025" w:rsidRDefault="00E4387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3872" w:rsidRPr="00F23025" w:rsidRDefault="00E43872" w:rsidP="00CC2F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3872" w:rsidRPr="00F23025" w:rsidTr="00167F93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43872" w:rsidRPr="00F23025" w:rsidRDefault="00E43872" w:rsidP="00E43872">
            <w:pPr>
              <w:rPr>
                <w:sz w:val="24"/>
                <w:szCs w:val="24"/>
              </w:rPr>
            </w:pPr>
          </w:p>
          <w:p w:rsidR="00E43872" w:rsidRPr="00F23025" w:rsidRDefault="00E43872" w:rsidP="00E43872">
            <w:pPr>
              <w:rPr>
                <w:sz w:val="24"/>
                <w:szCs w:val="24"/>
              </w:rPr>
            </w:pPr>
            <w:r w:rsidRPr="00F23025">
              <w:rPr>
                <w:sz w:val="24"/>
                <w:szCs w:val="24"/>
              </w:rPr>
              <w:t>Проектирование и построение складской системы компании</w:t>
            </w:r>
          </w:p>
          <w:p w:rsidR="00E43872" w:rsidRPr="00F23025" w:rsidRDefault="00E43872" w:rsidP="00167F9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43872" w:rsidRPr="00F23025" w:rsidRDefault="00E43872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43872" w:rsidRPr="00F23025" w:rsidRDefault="00E43872" w:rsidP="00CC2F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43872" w:rsidRPr="00F23025" w:rsidRDefault="00E43872" w:rsidP="00CC2F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43872" w:rsidRPr="00F23025" w:rsidRDefault="00E43872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43872" w:rsidRPr="00F23025" w:rsidRDefault="00E43872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43872" w:rsidRPr="00F23025" w:rsidRDefault="00E43872" w:rsidP="00CC2F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3025">
              <w:rPr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82674D" w:rsidRPr="00F23025" w:rsidTr="00E43872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74D" w:rsidRPr="00F23025" w:rsidRDefault="0082674D" w:rsidP="00CC2F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2674D" w:rsidRPr="00F23025" w:rsidRDefault="0082674D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3025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F23025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F23025">
              <w:rPr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F23025">
              <w:rPr>
                <w:i/>
                <w:iCs/>
                <w:color w:val="000000"/>
                <w:sz w:val="24"/>
                <w:szCs w:val="24"/>
              </w:rPr>
              <w:lastRenderedPageBreak/>
              <w:t>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2674D" w:rsidRPr="00F23025" w:rsidRDefault="0082674D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2674D" w:rsidRPr="00F23025" w:rsidRDefault="0082674D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2674D" w:rsidRPr="00F23025" w:rsidRDefault="0082674D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2674D" w:rsidRPr="00F23025" w:rsidRDefault="0082674D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2674D" w:rsidRPr="00F23025" w:rsidRDefault="0082674D" w:rsidP="00CC2F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674D" w:rsidRPr="00F23025" w:rsidTr="00CC2F9F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74D" w:rsidRPr="00F23025" w:rsidRDefault="0082674D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674D" w:rsidRPr="00F23025" w:rsidRDefault="0082674D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F23025" w:rsidRDefault="0082674D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F23025" w:rsidRDefault="0082674D" w:rsidP="00CC2F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F23025" w:rsidRDefault="0082674D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F23025" w:rsidRDefault="0082674D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241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F23025" w:rsidRDefault="001B3101" w:rsidP="00CC2F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3025">
              <w:rPr>
                <w:b/>
                <w:bCs/>
                <w:color w:val="000000"/>
                <w:sz w:val="24"/>
                <w:szCs w:val="24"/>
              </w:rPr>
              <w:t>279</w:t>
            </w:r>
          </w:p>
        </w:tc>
      </w:tr>
      <w:tr w:rsidR="0082674D" w:rsidRPr="00F23025" w:rsidTr="00CC2F9F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74D" w:rsidRPr="00F23025" w:rsidRDefault="0082674D" w:rsidP="00CC2F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2674D" w:rsidRPr="00F23025" w:rsidRDefault="0082674D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3025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F23025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F23025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2674D" w:rsidRPr="00F23025" w:rsidRDefault="0082674D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2674D" w:rsidRPr="00F23025" w:rsidRDefault="0082674D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2674D" w:rsidRPr="00F23025" w:rsidRDefault="0082674D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3025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2674D" w:rsidRPr="00F23025" w:rsidRDefault="0082674D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2674D" w:rsidRPr="00F23025" w:rsidRDefault="0082674D" w:rsidP="00CC2F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3025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2674D" w:rsidRPr="00F23025" w:rsidTr="00CC2F9F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74D" w:rsidRPr="00F23025" w:rsidRDefault="0082674D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82674D" w:rsidRPr="00F23025" w:rsidRDefault="0082674D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82674D" w:rsidRPr="00F23025" w:rsidRDefault="0082674D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82674D" w:rsidRPr="00F23025" w:rsidRDefault="0082674D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82674D" w:rsidRPr="00F23025" w:rsidRDefault="0082674D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2674D" w:rsidRPr="00F23025" w:rsidRDefault="0082674D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74D" w:rsidRPr="00F23025" w:rsidRDefault="0082674D" w:rsidP="00CC2F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3025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82674D" w:rsidRPr="00F23025" w:rsidTr="00CC2F9F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74D" w:rsidRPr="00F23025" w:rsidRDefault="0082674D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82674D" w:rsidRPr="00F23025" w:rsidRDefault="0082674D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302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82674D" w:rsidRPr="00F23025" w:rsidRDefault="0082674D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302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82674D" w:rsidRPr="00F23025" w:rsidRDefault="0082674D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302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82674D" w:rsidRPr="00F23025" w:rsidRDefault="0082674D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302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2674D" w:rsidRPr="00F23025" w:rsidRDefault="0082674D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302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674D" w:rsidRPr="00F23025" w:rsidRDefault="0082674D" w:rsidP="00CC2F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3025">
              <w:rPr>
                <w:b/>
                <w:bCs/>
                <w:i/>
                <w:iCs/>
                <w:color w:val="000000"/>
                <w:sz w:val="24"/>
                <w:szCs w:val="24"/>
              </w:rPr>
              <w:t>288</w:t>
            </w:r>
          </w:p>
        </w:tc>
      </w:tr>
    </w:tbl>
    <w:p w:rsidR="00114770" w:rsidRPr="002A67F6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D0B4E" w:rsidRPr="008D0B4E" w:rsidRDefault="008D0B4E" w:rsidP="008D0B4E">
      <w:pPr>
        <w:ind w:firstLine="709"/>
        <w:jc w:val="both"/>
        <w:rPr>
          <w:b/>
          <w:i/>
        </w:rPr>
      </w:pPr>
      <w:r w:rsidRPr="008D0B4E">
        <w:rPr>
          <w:b/>
          <w:i/>
        </w:rPr>
        <w:t>* Примечания:</w:t>
      </w:r>
    </w:p>
    <w:p w:rsidR="008D0B4E" w:rsidRPr="008D0B4E" w:rsidRDefault="008D0B4E" w:rsidP="008D0B4E">
      <w:pPr>
        <w:ind w:firstLine="709"/>
        <w:jc w:val="both"/>
        <w:rPr>
          <w:b/>
        </w:rPr>
      </w:pPr>
      <w:r w:rsidRPr="008D0B4E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8D0B4E" w:rsidRPr="008D0B4E" w:rsidRDefault="008D0B4E" w:rsidP="008D0B4E">
      <w:pPr>
        <w:ind w:firstLine="709"/>
        <w:jc w:val="both"/>
      </w:pPr>
      <w:r w:rsidRPr="008D0B4E">
        <w:t xml:space="preserve">При разработке образовательной программы высшего образования в части рабочей программы дисциплины «Проектирование, организация и управление логистическими системами» согласно требованиям </w:t>
      </w:r>
      <w:r w:rsidRPr="008D0B4E">
        <w:rPr>
          <w:b/>
        </w:rPr>
        <w:t>частей 3-5 статьи 13, статьи 30, пункта 3 части 1 статьи 34</w:t>
      </w:r>
      <w:r w:rsidRPr="008D0B4E">
        <w:t xml:space="preserve"> Федерального закона Российской Федерации </w:t>
      </w:r>
      <w:r w:rsidRPr="008D0B4E">
        <w:rPr>
          <w:b/>
        </w:rPr>
        <w:t>от 29.12.2012 № 273-ФЗ</w:t>
      </w:r>
      <w:r w:rsidRPr="008D0B4E">
        <w:t xml:space="preserve"> «Об образовании в Российской Федерации»; </w:t>
      </w:r>
      <w:r w:rsidRPr="008D0B4E">
        <w:rPr>
          <w:b/>
        </w:rPr>
        <w:t>пунктов 16, 38</w:t>
      </w:r>
      <w:r w:rsidRPr="008D0B4E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8D0B4E" w:rsidRPr="008D0B4E" w:rsidRDefault="008D0B4E" w:rsidP="008D0B4E">
      <w:pPr>
        <w:ind w:firstLine="709"/>
        <w:jc w:val="both"/>
        <w:rPr>
          <w:b/>
        </w:rPr>
      </w:pPr>
      <w:r w:rsidRPr="008D0B4E">
        <w:rPr>
          <w:b/>
        </w:rPr>
        <w:t>б) Для обучающихся с ограниченными возможностями здоровья и инвалидов:</w:t>
      </w:r>
    </w:p>
    <w:p w:rsidR="008D0B4E" w:rsidRPr="008D0B4E" w:rsidRDefault="008D0B4E" w:rsidP="008D0B4E">
      <w:pPr>
        <w:ind w:firstLine="709"/>
        <w:jc w:val="both"/>
      </w:pPr>
      <w:r w:rsidRPr="008D0B4E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D0B4E">
        <w:rPr>
          <w:b/>
        </w:rPr>
        <w:t>статьи 79</w:t>
      </w:r>
      <w:r w:rsidRPr="008D0B4E">
        <w:t xml:space="preserve"> Федерального закона Российской Федерации </w:t>
      </w:r>
      <w:r w:rsidRPr="008D0B4E">
        <w:rPr>
          <w:b/>
        </w:rPr>
        <w:t>от 29.12.2012 № 273-ФЗ</w:t>
      </w:r>
      <w:r w:rsidRPr="008D0B4E">
        <w:t xml:space="preserve"> «Об образовании в Российской Федерации»; </w:t>
      </w:r>
      <w:r w:rsidRPr="008D0B4E">
        <w:rPr>
          <w:b/>
        </w:rPr>
        <w:t>раздела III</w:t>
      </w:r>
      <w:r w:rsidRPr="008D0B4E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8D0B4E">
        <w:rPr>
          <w:b/>
          <w:i/>
        </w:rPr>
        <w:t>при наличии факта зачисления таких обучающихся с учетом конкретных нозологий</w:t>
      </w:r>
      <w:r w:rsidRPr="008D0B4E">
        <w:t>).</w:t>
      </w:r>
    </w:p>
    <w:p w:rsidR="008D0B4E" w:rsidRPr="008D0B4E" w:rsidRDefault="008D0B4E" w:rsidP="008D0B4E">
      <w:pPr>
        <w:ind w:firstLine="709"/>
        <w:jc w:val="both"/>
        <w:rPr>
          <w:b/>
        </w:rPr>
      </w:pPr>
      <w:r w:rsidRPr="008D0B4E">
        <w:rPr>
          <w:b/>
        </w:rPr>
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</w:t>
      </w:r>
      <w:r w:rsidRPr="008D0B4E">
        <w:rPr>
          <w:b/>
        </w:rPr>
        <w:lastRenderedPageBreak/>
        <w:t>Федерации»:</w:t>
      </w:r>
    </w:p>
    <w:p w:rsidR="008D0B4E" w:rsidRPr="008D0B4E" w:rsidRDefault="008D0B4E" w:rsidP="008D0B4E">
      <w:pPr>
        <w:ind w:firstLine="709"/>
        <w:jc w:val="both"/>
      </w:pPr>
      <w:r w:rsidRPr="008D0B4E">
        <w:t xml:space="preserve">При разработке образовательной программы высшего образования согласно требованиями </w:t>
      </w:r>
      <w:r w:rsidRPr="008D0B4E">
        <w:rPr>
          <w:b/>
        </w:rPr>
        <w:t xml:space="preserve">частей 3-5 статьи 13, статьи 30, пункта 3 части 1 статьи 34 </w:t>
      </w:r>
      <w:r w:rsidRPr="008D0B4E">
        <w:t xml:space="preserve">Федерального закона Российской Федерации </w:t>
      </w:r>
      <w:r w:rsidRPr="008D0B4E">
        <w:rPr>
          <w:b/>
        </w:rPr>
        <w:t>от 29.12.2012 № 273-ФЗ</w:t>
      </w:r>
      <w:r w:rsidRPr="008D0B4E">
        <w:t xml:space="preserve"> «Об образовании в Российской Федерации»; </w:t>
      </w:r>
      <w:r w:rsidRPr="008D0B4E">
        <w:rPr>
          <w:b/>
        </w:rPr>
        <w:t>пункта 20</w:t>
      </w:r>
      <w:r w:rsidRPr="008D0B4E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8D0B4E">
        <w:rPr>
          <w:b/>
        </w:rPr>
        <w:t>частью 5 статьи 5</w:t>
      </w:r>
      <w:r w:rsidRPr="008D0B4E">
        <w:t xml:space="preserve"> Федерального закона </w:t>
      </w:r>
      <w:r w:rsidRPr="008D0B4E">
        <w:rPr>
          <w:b/>
        </w:rPr>
        <w:t>от 05.05.2014 № 84-ФЗ</w:t>
      </w:r>
      <w:r w:rsidRPr="008D0B4E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8D0B4E" w:rsidRPr="008D0B4E" w:rsidRDefault="008D0B4E" w:rsidP="008D0B4E">
      <w:pPr>
        <w:ind w:firstLine="709"/>
        <w:jc w:val="both"/>
        <w:rPr>
          <w:b/>
        </w:rPr>
      </w:pPr>
      <w:r w:rsidRPr="008D0B4E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8D0B4E" w:rsidRPr="008D0B4E" w:rsidRDefault="008D0B4E" w:rsidP="008D0B4E">
      <w:pPr>
        <w:ind w:firstLine="709"/>
        <w:jc w:val="both"/>
      </w:pPr>
      <w:r w:rsidRPr="008D0B4E">
        <w:t xml:space="preserve">При разработке образовательной программы высшего образования согласно требованиям </w:t>
      </w:r>
      <w:r w:rsidRPr="008D0B4E">
        <w:rPr>
          <w:b/>
        </w:rPr>
        <w:t>пункта 9 части 1 статьи 33, части 3 статьи 34</w:t>
      </w:r>
      <w:r w:rsidRPr="008D0B4E">
        <w:t xml:space="preserve"> Федерального закона Российской Федерации </w:t>
      </w:r>
      <w:r w:rsidRPr="008D0B4E">
        <w:rPr>
          <w:b/>
        </w:rPr>
        <w:t>от 29.12.2012 № 273-ФЗ</w:t>
      </w:r>
      <w:r w:rsidRPr="008D0B4E">
        <w:t xml:space="preserve"> «Об образовании в Российской Федерации»; </w:t>
      </w:r>
      <w:r w:rsidRPr="008D0B4E">
        <w:rPr>
          <w:b/>
        </w:rPr>
        <w:t>пункта 43</w:t>
      </w:r>
      <w:r w:rsidRPr="008D0B4E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248E" w:rsidRPr="002A67F6" w:rsidRDefault="00A8248E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2A67F6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A67F6">
        <w:rPr>
          <w:b/>
          <w:sz w:val="24"/>
          <w:szCs w:val="24"/>
        </w:rPr>
        <w:t>5.</w:t>
      </w:r>
      <w:r w:rsidR="00114770" w:rsidRPr="002A67F6">
        <w:rPr>
          <w:b/>
          <w:sz w:val="24"/>
          <w:szCs w:val="24"/>
        </w:rPr>
        <w:t>3</w:t>
      </w:r>
      <w:r w:rsidRPr="002A67F6">
        <w:rPr>
          <w:b/>
          <w:sz w:val="24"/>
          <w:szCs w:val="24"/>
        </w:rPr>
        <w:t xml:space="preserve"> Содержание дисциплины</w:t>
      </w:r>
    </w:p>
    <w:p w:rsidR="001C1308" w:rsidRDefault="001C1308" w:rsidP="001C1308">
      <w:pPr>
        <w:rPr>
          <w:b/>
          <w:sz w:val="24"/>
        </w:rPr>
      </w:pPr>
    </w:p>
    <w:p w:rsidR="0003738D" w:rsidRPr="008D0B4E" w:rsidRDefault="001B3101" w:rsidP="0003738D">
      <w:pPr>
        <w:rPr>
          <w:b/>
          <w:sz w:val="24"/>
          <w:szCs w:val="24"/>
        </w:rPr>
      </w:pPr>
      <w:r w:rsidRPr="008D0B4E">
        <w:rPr>
          <w:b/>
          <w:sz w:val="24"/>
          <w:szCs w:val="24"/>
        </w:rPr>
        <w:t xml:space="preserve">Тема 1. </w:t>
      </w:r>
      <w:r w:rsidR="00E43872" w:rsidRPr="008D0B4E">
        <w:rPr>
          <w:b/>
          <w:sz w:val="24"/>
          <w:szCs w:val="24"/>
        </w:rPr>
        <w:t>Функциональное обеспечение логистики распределения</w:t>
      </w:r>
    </w:p>
    <w:p w:rsidR="0003738D" w:rsidRPr="00F23025" w:rsidRDefault="0003738D" w:rsidP="008D0B4E">
      <w:pPr>
        <w:ind w:left="360"/>
        <w:rPr>
          <w:sz w:val="24"/>
          <w:szCs w:val="24"/>
        </w:rPr>
      </w:pPr>
      <w:r w:rsidRPr="00F23025">
        <w:rPr>
          <w:sz w:val="24"/>
          <w:szCs w:val="24"/>
        </w:rPr>
        <w:t xml:space="preserve">Принципы, цели, функции, задачи логистики распределения. </w:t>
      </w:r>
    </w:p>
    <w:p w:rsidR="0003738D" w:rsidRPr="00F23025" w:rsidRDefault="0003738D" w:rsidP="008D0B4E">
      <w:pPr>
        <w:widowControl/>
        <w:autoSpaceDE/>
        <w:autoSpaceDN/>
        <w:adjustRightInd/>
        <w:ind w:left="360"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Особенности понятийно-терминологического аппарата логистики </w:t>
      </w:r>
      <w:r w:rsidR="00652F6E">
        <w:rPr>
          <w:sz w:val="24"/>
          <w:szCs w:val="24"/>
        </w:rPr>
        <w:t>распределения: дистрибьюция, сб</w:t>
      </w:r>
      <w:r w:rsidRPr="00F23025">
        <w:rPr>
          <w:sz w:val="24"/>
          <w:szCs w:val="24"/>
        </w:rPr>
        <w:t xml:space="preserve">ыт, распределение, физическое распределение. </w:t>
      </w:r>
    </w:p>
    <w:p w:rsidR="0003738D" w:rsidRPr="00F23025" w:rsidRDefault="0003738D" w:rsidP="008D0B4E">
      <w:pPr>
        <w:widowControl/>
        <w:autoSpaceDE/>
        <w:autoSpaceDN/>
        <w:adjustRightInd/>
        <w:ind w:left="360"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>Понятие товаропотока, как объекта изучения.</w:t>
      </w:r>
    </w:p>
    <w:p w:rsidR="0003738D" w:rsidRPr="00F23025" w:rsidRDefault="0003738D" w:rsidP="008D0B4E">
      <w:pPr>
        <w:widowControl/>
        <w:autoSpaceDE/>
        <w:autoSpaceDN/>
        <w:adjustRightInd/>
        <w:ind w:left="360"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>Функциональное обеспечение логистики распределения и его неоднозначность.</w:t>
      </w:r>
    </w:p>
    <w:p w:rsidR="0003738D" w:rsidRPr="00F23025" w:rsidRDefault="0003738D" w:rsidP="008D0B4E">
      <w:pPr>
        <w:widowControl/>
        <w:autoSpaceDE/>
        <w:autoSpaceDN/>
        <w:adjustRightInd/>
        <w:ind w:left="360"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>Основные и обеспечивающие функции ЛСРП на микро- и макроуровнях.</w:t>
      </w:r>
    </w:p>
    <w:p w:rsidR="0003738D" w:rsidRPr="00F23025" w:rsidRDefault="0003738D" w:rsidP="008D0B4E">
      <w:pPr>
        <w:widowControl/>
        <w:autoSpaceDE/>
        <w:autoSpaceDN/>
        <w:adjustRightInd/>
        <w:ind w:left="360" w:right="113"/>
        <w:jc w:val="both"/>
        <w:rPr>
          <w:sz w:val="24"/>
          <w:szCs w:val="24"/>
        </w:rPr>
      </w:pPr>
      <w:proofErr w:type="spellStart"/>
      <w:r w:rsidRPr="00F23025">
        <w:rPr>
          <w:sz w:val="24"/>
          <w:szCs w:val="24"/>
        </w:rPr>
        <w:t>Межфункциональные</w:t>
      </w:r>
      <w:proofErr w:type="spellEnd"/>
      <w:r w:rsidRPr="00F23025">
        <w:rPr>
          <w:sz w:val="24"/>
          <w:szCs w:val="24"/>
        </w:rPr>
        <w:t xml:space="preserve"> конфликты в системе распределения.</w:t>
      </w:r>
    </w:p>
    <w:p w:rsidR="0003738D" w:rsidRPr="00F23025" w:rsidRDefault="0003738D" w:rsidP="008D0B4E">
      <w:pPr>
        <w:widowControl/>
        <w:autoSpaceDE/>
        <w:autoSpaceDN/>
        <w:adjustRightInd/>
        <w:ind w:left="360"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>Взаимодействие логистики распределения с подсистемой маркетинга, закупок, производства, финансов, транспорта и склада.</w:t>
      </w:r>
    </w:p>
    <w:p w:rsidR="00F23025" w:rsidRDefault="00F23025" w:rsidP="0003738D">
      <w:pPr>
        <w:ind w:right="113"/>
        <w:jc w:val="both"/>
        <w:rPr>
          <w:sz w:val="24"/>
          <w:szCs w:val="24"/>
        </w:rPr>
      </w:pPr>
    </w:p>
    <w:p w:rsidR="0003738D" w:rsidRPr="008D0B4E" w:rsidRDefault="0003738D" w:rsidP="0003738D">
      <w:pPr>
        <w:ind w:right="113"/>
        <w:jc w:val="both"/>
        <w:rPr>
          <w:b/>
          <w:sz w:val="24"/>
          <w:szCs w:val="24"/>
        </w:rPr>
      </w:pPr>
      <w:r w:rsidRPr="008D0B4E">
        <w:rPr>
          <w:b/>
          <w:sz w:val="24"/>
          <w:szCs w:val="24"/>
        </w:rPr>
        <w:t>Тема 2</w:t>
      </w:r>
      <w:r w:rsidR="00F23025" w:rsidRPr="008D0B4E">
        <w:rPr>
          <w:b/>
          <w:sz w:val="24"/>
          <w:szCs w:val="24"/>
        </w:rPr>
        <w:t>.</w:t>
      </w:r>
      <w:r w:rsidRPr="008D0B4E">
        <w:rPr>
          <w:b/>
          <w:sz w:val="24"/>
          <w:szCs w:val="24"/>
        </w:rPr>
        <w:t xml:space="preserve">  Проектирование логистической системы распределения</w:t>
      </w:r>
    </w:p>
    <w:p w:rsidR="0003738D" w:rsidRPr="008D0B4E" w:rsidRDefault="0003738D" w:rsidP="008D0B4E">
      <w:pPr>
        <w:widowControl/>
        <w:autoSpaceDE/>
        <w:autoSpaceDN/>
        <w:adjustRightInd/>
        <w:ind w:left="66" w:right="113"/>
        <w:jc w:val="both"/>
        <w:rPr>
          <w:sz w:val="24"/>
          <w:szCs w:val="24"/>
        </w:rPr>
      </w:pPr>
      <w:r w:rsidRPr="008D0B4E">
        <w:rPr>
          <w:sz w:val="24"/>
          <w:szCs w:val="24"/>
        </w:rPr>
        <w:t xml:space="preserve">Понятие логистической системы распределения, ее основные задачи. </w:t>
      </w:r>
    </w:p>
    <w:p w:rsidR="0003738D" w:rsidRPr="008D0B4E" w:rsidRDefault="0003738D" w:rsidP="008D0B4E">
      <w:pPr>
        <w:widowControl/>
        <w:autoSpaceDE/>
        <w:autoSpaceDN/>
        <w:adjustRightInd/>
        <w:ind w:left="66" w:right="113"/>
        <w:jc w:val="both"/>
        <w:rPr>
          <w:sz w:val="24"/>
          <w:szCs w:val="24"/>
        </w:rPr>
      </w:pPr>
      <w:r w:rsidRPr="008D0B4E">
        <w:rPr>
          <w:sz w:val="24"/>
          <w:szCs w:val="24"/>
        </w:rPr>
        <w:t>Принципы формирования системы распределения.</w:t>
      </w:r>
    </w:p>
    <w:p w:rsidR="0003738D" w:rsidRPr="008D0B4E" w:rsidRDefault="0003738D" w:rsidP="008D0B4E">
      <w:pPr>
        <w:widowControl/>
        <w:autoSpaceDE/>
        <w:autoSpaceDN/>
        <w:adjustRightInd/>
        <w:ind w:left="66" w:right="113"/>
        <w:jc w:val="both"/>
        <w:rPr>
          <w:sz w:val="24"/>
          <w:szCs w:val="24"/>
        </w:rPr>
      </w:pPr>
      <w:r w:rsidRPr="008D0B4E">
        <w:rPr>
          <w:sz w:val="24"/>
          <w:szCs w:val="24"/>
        </w:rPr>
        <w:t xml:space="preserve">Алгоритм создания эффективной системы распределения готовой продукции. </w:t>
      </w:r>
    </w:p>
    <w:p w:rsidR="0003738D" w:rsidRPr="008D0B4E" w:rsidRDefault="0003738D" w:rsidP="008D0B4E">
      <w:pPr>
        <w:widowControl/>
        <w:autoSpaceDE/>
        <w:autoSpaceDN/>
        <w:adjustRightInd/>
        <w:ind w:left="66" w:right="113"/>
        <w:jc w:val="both"/>
        <w:rPr>
          <w:sz w:val="24"/>
          <w:szCs w:val="24"/>
        </w:rPr>
      </w:pPr>
      <w:r w:rsidRPr="008D0B4E">
        <w:rPr>
          <w:sz w:val="24"/>
          <w:szCs w:val="24"/>
        </w:rPr>
        <w:t>Правила создания системы распределения и оценка эффективности ее функционирования.</w:t>
      </w:r>
    </w:p>
    <w:p w:rsidR="0003738D" w:rsidRPr="008D0B4E" w:rsidRDefault="0003738D" w:rsidP="008D0B4E">
      <w:pPr>
        <w:widowControl/>
        <w:autoSpaceDE/>
        <w:autoSpaceDN/>
        <w:adjustRightInd/>
        <w:ind w:left="66" w:right="113"/>
        <w:jc w:val="both"/>
        <w:rPr>
          <w:sz w:val="24"/>
          <w:szCs w:val="24"/>
        </w:rPr>
      </w:pPr>
      <w:r w:rsidRPr="008D0B4E">
        <w:rPr>
          <w:sz w:val="24"/>
          <w:szCs w:val="24"/>
        </w:rPr>
        <w:t xml:space="preserve">Понятие логистического канала распределения и логистической сети распределения. </w:t>
      </w:r>
    </w:p>
    <w:p w:rsidR="0003738D" w:rsidRPr="008D0B4E" w:rsidRDefault="0003738D" w:rsidP="008D0B4E">
      <w:pPr>
        <w:widowControl/>
        <w:autoSpaceDE/>
        <w:autoSpaceDN/>
        <w:adjustRightInd/>
        <w:ind w:left="66" w:right="113"/>
        <w:jc w:val="both"/>
        <w:rPr>
          <w:sz w:val="24"/>
          <w:szCs w:val="24"/>
        </w:rPr>
      </w:pPr>
      <w:r w:rsidRPr="008D0B4E">
        <w:rPr>
          <w:sz w:val="24"/>
          <w:szCs w:val="24"/>
        </w:rPr>
        <w:lastRenderedPageBreak/>
        <w:t>Основные характеристики каналов распределения: уровень канала, ширина канала, длина канала.</w:t>
      </w:r>
    </w:p>
    <w:p w:rsidR="0003738D" w:rsidRPr="008D0B4E" w:rsidRDefault="0003738D" w:rsidP="008D0B4E">
      <w:pPr>
        <w:widowControl/>
        <w:autoSpaceDE/>
        <w:autoSpaceDN/>
        <w:adjustRightInd/>
        <w:ind w:left="66" w:right="113"/>
        <w:jc w:val="both"/>
        <w:rPr>
          <w:sz w:val="24"/>
          <w:szCs w:val="24"/>
        </w:rPr>
      </w:pPr>
      <w:r w:rsidRPr="008D0B4E">
        <w:rPr>
          <w:sz w:val="24"/>
          <w:szCs w:val="24"/>
        </w:rPr>
        <w:t>Эволюционное развитие каналов распределения.</w:t>
      </w:r>
    </w:p>
    <w:p w:rsidR="0003738D" w:rsidRPr="008D0B4E" w:rsidRDefault="0003738D" w:rsidP="008D0B4E">
      <w:pPr>
        <w:widowControl/>
        <w:autoSpaceDE/>
        <w:autoSpaceDN/>
        <w:adjustRightInd/>
        <w:ind w:left="66" w:right="113"/>
        <w:jc w:val="both"/>
        <w:rPr>
          <w:sz w:val="24"/>
          <w:szCs w:val="24"/>
        </w:rPr>
      </w:pPr>
      <w:r w:rsidRPr="008D0B4E">
        <w:rPr>
          <w:sz w:val="24"/>
          <w:szCs w:val="24"/>
        </w:rPr>
        <w:t xml:space="preserve">Классификация посредников: характерные особенности различных типов сбытовой политики; операционная зависимость посредников; посредники различных уровней сбыта, особенности современного развития розничных сетей; посредники с различной собственностью на товар и зависимостью торгового имени; посредники различного функционального назначения (транспортные, складские и т.п.). </w:t>
      </w:r>
    </w:p>
    <w:p w:rsidR="0003738D" w:rsidRPr="008D0B4E" w:rsidRDefault="0003738D" w:rsidP="008D0B4E">
      <w:pPr>
        <w:widowControl/>
        <w:autoSpaceDE/>
        <w:autoSpaceDN/>
        <w:adjustRightInd/>
        <w:ind w:left="66" w:right="113"/>
        <w:jc w:val="both"/>
        <w:rPr>
          <w:sz w:val="24"/>
          <w:szCs w:val="24"/>
        </w:rPr>
      </w:pPr>
      <w:r w:rsidRPr="008D0B4E">
        <w:rPr>
          <w:sz w:val="24"/>
          <w:szCs w:val="24"/>
        </w:rPr>
        <w:t xml:space="preserve">Принципы и критерии отбора посредников в логистических сетях распределения. </w:t>
      </w:r>
    </w:p>
    <w:p w:rsidR="0003738D" w:rsidRPr="008D0B4E" w:rsidRDefault="0003738D" w:rsidP="008D0B4E">
      <w:pPr>
        <w:widowControl/>
        <w:autoSpaceDE/>
        <w:autoSpaceDN/>
        <w:adjustRightInd/>
        <w:ind w:left="66" w:right="113"/>
        <w:jc w:val="both"/>
        <w:rPr>
          <w:sz w:val="24"/>
          <w:szCs w:val="24"/>
        </w:rPr>
      </w:pPr>
      <w:r w:rsidRPr="008D0B4E">
        <w:rPr>
          <w:sz w:val="24"/>
          <w:szCs w:val="24"/>
        </w:rPr>
        <w:t xml:space="preserve">Нормативное регулирование взаимоотношений поставщика с логистическими посредниками. </w:t>
      </w:r>
    </w:p>
    <w:p w:rsidR="0003738D" w:rsidRPr="008D0B4E" w:rsidRDefault="0003738D" w:rsidP="008D0B4E">
      <w:pPr>
        <w:widowControl/>
        <w:autoSpaceDE/>
        <w:autoSpaceDN/>
        <w:adjustRightInd/>
        <w:ind w:left="66" w:right="113"/>
        <w:jc w:val="both"/>
        <w:rPr>
          <w:sz w:val="24"/>
          <w:szCs w:val="24"/>
        </w:rPr>
      </w:pPr>
      <w:r w:rsidRPr="008D0B4E">
        <w:rPr>
          <w:sz w:val="24"/>
          <w:szCs w:val="24"/>
        </w:rPr>
        <w:t xml:space="preserve">Контрактные обязательства. </w:t>
      </w:r>
    </w:p>
    <w:p w:rsidR="0003738D" w:rsidRPr="008D0B4E" w:rsidRDefault="0003738D" w:rsidP="008D0B4E">
      <w:pPr>
        <w:widowControl/>
        <w:autoSpaceDE/>
        <w:autoSpaceDN/>
        <w:adjustRightInd/>
        <w:ind w:left="66" w:right="113"/>
        <w:jc w:val="both"/>
        <w:rPr>
          <w:sz w:val="24"/>
          <w:szCs w:val="24"/>
        </w:rPr>
      </w:pPr>
      <w:r w:rsidRPr="008D0B4E">
        <w:rPr>
          <w:sz w:val="24"/>
          <w:szCs w:val="24"/>
        </w:rPr>
        <w:t>Распределение расходов и переход рисков между поставщиком и получателем.</w:t>
      </w:r>
    </w:p>
    <w:p w:rsidR="0003738D" w:rsidRPr="00F23025" w:rsidRDefault="0003738D" w:rsidP="0003738D">
      <w:pPr>
        <w:ind w:right="113"/>
        <w:jc w:val="both"/>
        <w:rPr>
          <w:sz w:val="24"/>
          <w:szCs w:val="24"/>
        </w:rPr>
      </w:pPr>
    </w:p>
    <w:p w:rsidR="0003738D" w:rsidRPr="008D0B4E" w:rsidRDefault="0003738D" w:rsidP="0003738D">
      <w:pPr>
        <w:ind w:right="113"/>
        <w:jc w:val="both"/>
        <w:rPr>
          <w:b/>
          <w:sz w:val="24"/>
          <w:szCs w:val="24"/>
        </w:rPr>
      </w:pPr>
      <w:r w:rsidRPr="008D0B4E">
        <w:rPr>
          <w:b/>
          <w:sz w:val="24"/>
          <w:szCs w:val="24"/>
        </w:rPr>
        <w:t>Тема 3</w:t>
      </w:r>
      <w:r w:rsidR="00F23025" w:rsidRPr="008D0B4E">
        <w:rPr>
          <w:b/>
          <w:sz w:val="24"/>
          <w:szCs w:val="24"/>
        </w:rPr>
        <w:t>.</w:t>
      </w:r>
      <w:r w:rsidRPr="008D0B4E">
        <w:rPr>
          <w:b/>
          <w:sz w:val="24"/>
          <w:szCs w:val="24"/>
        </w:rPr>
        <w:t xml:space="preserve"> Управление заказами в логистике сбыта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Цикла заказа: определение, структура, технология эффективной реализации. 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>Информационные технологии управления заказами в системе распределения готовой продукции.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Оценка партнеров на основе взвешенных критериев. 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Метод целевого бала. 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АВС-анализ. 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VEN-анализ. 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Оценка перспективности партнеров по таблице Диксона. 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Оценка систем распределения по приведенным затратам. 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Оценка перспективности сбыта в зависимости от емкости рынка. 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>Оценка ритмичности и равномерности товародвижения</w:t>
      </w:r>
    </w:p>
    <w:p w:rsidR="008D0B4E" w:rsidRDefault="008D0B4E" w:rsidP="0003738D">
      <w:pPr>
        <w:ind w:right="113"/>
        <w:jc w:val="both"/>
        <w:rPr>
          <w:sz w:val="24"/>
          <w:szCs w:val="24"/>
        </w:rPr>
      </w:pPr>
    </w:p>
    <w:p w:rsidR="0003738D" w:rsidRPr="008D0B4E" w:rsidRDefault="0003738D" w:rsidP="0003738D">
      <w:pPr>
        <w:ind w:right="113"/>
        <w:jc w:val="both"/>
        <w:rPr>
          <w:b/>
          <w:sz w:val="24"/>
          <w:szCs w:val="24"/>
        </w:rPr>
      </w:pPr>
      <w:r w:rsidRPr="008D0B4E">
        <w:rPr>
          <w:b/>
          <w:sz w:val="24"/>
          <w:szCs w:val="24"/>
        </w:rPr>
        <w:t>Тема 4</w:t>
      </w:r>
      <w:r w:rsidR="00F23025" w:rsidRPr="008D0B4E">
        <w:rPr>
          <w:b/>
          <w:sz w:val="24"/>
          <w:szCs w:val="24"/>
        </w:rPr>
        <w:t>.</w:t>
      </w:r>
      <w:r w:rsidRPr="008D0B4E">
        <w:rPr>
          <w:b/>
          <w:sz w:val="24"/>
          <w:szCs w:val="24"/>
        </w:rPr>
        <w:t xml:space="preserve"> Управление логистическим сервисом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Формирование системы логистического сервиса. 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>Классификации логистических услуг.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Оценка качества сервиса в логистике распределения. 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>Критерии качества и уровень логистического обслуживания.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Понятие реверсивной логистики (логистики возвратного потока). 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Виды возвратных потоков. 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Особенности управления возвратными потоками. 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>Издержки возвратов</w:t>
      </w:r>
    </w:p>
    <w:p w:rsidR="0003738D" w:rsidRPr="00F23025" w:rsidRDefault="0003738D" w:rsidP="0003738D">
      <w:pPr>
        <w:ind w:right="113" w:firstLine="540"/>
        <w:jc w:val="both"/>
        <w:rPr>
          <w:sz w:val="24"/>
          <w:szCs w:val="24"/>
        </w:rPr>
      </w:pPr>
    </w:p>
    <w:p w:rsidR="0003738D" w:rsidRPr="008D0B4E" w:rsidRDefault="0003738D" w:rsidP="0003738D">
      <w:pPr>
        <w:ind w:right="113"/>
        <w:jc w:val="both"/>
        <w:rPr>
          <w:b/>
          <w:sz w:val="24"/>
          <w:szCs w:val="24"/>
        </w:rPr>
      </w:pPr>
      <w:r w:rsidRPr="008D0B4E">
        <w:rPr>
          <w:b/>
          <w:sz w:val="24"/>
          <w:szCs w:val="24"/>
        </w:rPr>
        <w:t xml:space="preserve">Тема 5. Запасы как объект управления в цепях поставок 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Понятие и функции запаса. 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Запасы и материальный поток. 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Концепции запасов в логистике и управлении цепями поставок. 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Виды запасов. 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Классификация запасов: по месту формирования, по функциональному назначению. 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Цели управления запасами. 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Особенности запасов в снабжении, производственных запасов, сбытовых (товарных) запасов, запасов в пути. 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>Задачи управления запасами в снабжении, производстве и сбыте.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Положительные и отрицательные последствия наличия запаса. 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>Этапы управления запасами в цепи поставок. Цикл управления запасами.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Состав затрат на создание и поддержание запасов. 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>Издержки содержания запасов в цепях поставок.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lastRenderedPageBreak/>
        <w:t>Таможенная Конвенция о международной перевозке грузов с применением книжки Международной дорожной перевозки  (МДП) (Конвенция TIR).</w:t>
      </w:r>
    </w:p>
    <w:p w:rsidR="0003738D" w:rsidRPr="00F23025" w:rsidRDefault="0003738D" w:rsidP="0003738D">
      <w:pPr>
        <w:ind w:right="113"/>
        <w:jc w:val="both"/>
        <w:rPr>
          <w:sz w:val="24"/>
          <w:szCs w:val="24"/>
        </w:rPr>
      </w:pPr>
    </w:p>
    <w:p w:rsidR="0003738D" w:rsidRPr="008D0B4E" w:rsidRDefault="0003738D" w:rsidP="0003738D">
      <w:pPr>
        <w:ind w:right="113"/>
        <w:jc w:val="both"/>
        <w:rPr>
          <w:b/>
          <w:sz w:val="24"/>
          <w:szCs w:val="24"/>
        </w:rPr>
      </w:pPr>
      <w:r w:rsidRPr="008D0B4E">
        <w:rPr>
          <w:b/>
          <w:sz w:val="24"/>
          <w:szCs w:val="24"/>
        </w:rPr>
        <w:t>Тема 6</w:t>
      </w:r>
      <w:r w:rsidR="00F23025" w:rsidRPr="008D0B4E">
        <w:rPr>
          <w:b/>
          <w:sz w:val="24"/>
          <w:szCs w:val="24"/>
        </w:rPr>
        <w:t xml:space="preserve">. </w:t>
      </w:r>
      <w:r w:rsidRPr="008D0B4E">
        <w:rPr>
          <w:b/>
          <w:sz w:val="24"/>
          <w:szCs w:val="24"/>
        </w:rPr>
        <w:t>Современная концепция экспорта и импорта транспортных услуг</w:t>
      </w:r>
    </w:p>
    <w:p w:rsidR="0003738D" w:rsidRPr="008D0B4E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8D0B4E">
        <w:rPr>
          <w:sz w:val="24"/>
          <w:szCs w:val="24"/>
        </w:rPr>
        <w:t xml:space="preserve">Структура и содержание экспорта и импорта транспортных услуг. </w:t>
      </w:r>
    </w:p>
    <w:p w:rsidR="0003738D" w:rsidRPr="008D0B4E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8D0B4E">
        <w:rPr>
          <w:sz w:val="24"/>
          <w:szCs w:val="24"/>
        </w:rPr>
        <w:t>Присоединение России к ВТО и обеспечение стабильности национального транспортного рынка.</w:t>
      </w:r>
    </w:p>
    <w:p w:rsidR="0003738D" w:rsidRPr="008D0B4E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8D0B4E">
        <w:rPr>
          <w:sz w:val="24"/>
          <w:szCs w:val="24"/>
        </w:rPr>
        <w:t xml:space="preserve">Виды международных интермодальных перевозок. </w:t>
      </w:r>
    </w:p>
    <w:p w:rsidR="0003738D" w:rsidRPr="008D0B4E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8D0B4E">
        <w:rPr>
          <w:sz w:val="24"/>
          <w:szCs w:val="24"/>
        </w:rPr>
        <w:t xml:space="preserve">Международные транспортные коридоры. </w:t>
      </w:r>
    </w:p>
    <w:p w:rsidR="0003738D" w:rsidRPr="008D0B4E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8D0B4E">
        <w:rPr>
          <w:sz w:val="24"/>
          <w:szCs w:val="24"/>
        </w:rPr>
        <w:t xml:space="preserve">Маршруты доставки грузов из стран Азиатско-Тихоокеанского региона в Европу. </w:t>
      </w:r>
    </w:p>
    <w:p w:rsidR="0003738D" w:rsidRPr="008D0B4E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8D0B4E">
        <w:rPr>
          <w:sz w:val="24"/>
          <w:szCs w:val="24"/>
        </w:rPr>
        <w:t xml:space="preserve">Транзитный железнодорожный коридор для ускоренной перевозки контейнеров в сообщении Европа-Азия. </w:t>
      </w:r>
    </w:p>
    <w:p w:rsidR="0003738D" w:rsidRPr="008D0B4E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8D0B4E">
        <w:rPr>
          <w:sz w:val="24"/>
          <w:szCs w:val="24"/>
        </w:rPr>
        <w:t xml:space="preserve">Грузовые международные линии судов смешанного река-море плавания. </w:t>
      </w:r>
    </w:p>
    <w:p w:rsidR="0003738D" w:rsidRPr="008D0B4E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8D0B4E">
        <w:rPr>
          <w:sz w:val="24"/>
          <w:szCs w:val="24"/>
        </w:rPr>
        <w:t>Перспективы развития транспортного коридора Запад-Восток.</w:t>
      </w:r>
    </w:p>
    <w:p w:rsidR="0003738D" w:rsidRPr="008D0B4E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8D0B4E">
        <w:rPr>
          <w:sz w:val="24"/>
          <w:szCs w:val="24"/>
        </w:rPr>
        <w:t xml:space="preserve">Авиаперевозки с использованием </w:t>
      </w:r>
      <w:proofErr w:type="spellStart"/>
      <w:r w:rsidRPr="008D0B4E">
        <w:rPr>
          <w:sz w:val="24"/>
          <w:szCs w:val="24"/>
        </w:rPr>
        <w:t>кроссполярных</w:t>
      </w:r>
      <w:proofErr w:type="spellEnd"/>
      <w:r w:rsidRPr="008D0B4E">
        <w:rPr>
          <w:sz w:val="24"/>
          <w:szCs w:val="24"/>
        </w:rPr>
        <w:t xml:space="preserve"> трасс (северного воздушного моста). </w:t>
      </w:r>
    </w:p>
    <w:p w:rsidR="0003738D" w:rsidRPr="008D0B4E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8D0B4E">
        <w:rPr>
          <w:sz w:val="24"/>
          <w:szCs w:val="24"/>
        </w:rPr>
        <w:t xml:space="preserve">Критские международные транспортные коридоры. </w:t>
      </w:r>
    </w:p>
    <w:p w:rsidR="0003738D" w:rsidRPr="008D0B4E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8D0B4E">
        <w:rPr>
          <w:sz w:val="24"/>
          <w:szCs w:val="24"/>
        </w:rPr>
        <w:t xml:space="preserve">Варианты схем доставки внешнеторговых грузов России в смешанном сообщении. </w:t>
      </w:r>
    </w:p>
    <w:p w:rsidR="0003738D" w:rsidRPr="008D0B4E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8D0B4E">
        <w:rPr>
          <w:sz w:val="24"/>
          <w:szCs w:val="24"/>
        </w:rPr>
        <w:t xml:space="preserve">Информационные системы слежения, связи и диспетчеризации транспорта. </w:t>
      </w:r>
    </w:p>
    <w:p w:rsidR="0003738D" w:rsidRPr="008D0B4E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8D0B4E">
        <w:rPr>
          <w:sz w:val="24"/>
          <w:szCs w:val="24"/>
        </w:rPr>
        <w:t>Применение информационно-компьютерных технологий для автоматизации управления внешнеторговыми перевозками.</w:t>
      </w:r>
    </w:p>
    <w:p w:rsidR="0003738D" w:rsidRPr="00F23025" w:rsidRDefault="0003738D" w:rsidP="0003738D">
      <w:pPr>
        <w:ind w:right="113"/>
        <w:jc w:val="both"/>
        <w:rPr>
          <w:sz w:val="24"/>
          <w:szCs w:val="24"/>
        </w:rPr>
      </w:pPr>
    </w:p>
    <w:p w:rsidR="0003738D" w:rsidRPr="008D0B4E" w:rsidRDefault="0003738D" w:rsidP="0003738D">
      <w:pPr>
        <w:ind w:right="113"/>
        <w:jc w:val="both"/>
        <w:rPr>
          <w:b/>
          <w:sz w:val="24"/>
          <w:szCs w:val="24"/>
        </w:rPr>
      </w:pPr>
      <w:r w:rsidRPr="008D0B4E">
        <w:rPr>
          <w:b/>
          <w:sz w:val="24"/>
          <w:szCs w:val="24"/>
        </w:rPr>
        <w:t>Тема 7. Логистические процедуры выбора альтернатив при организации внешнеторговых перевозок</w:t>
      </w:r>
    </w:p>
    <w:p w:rsidR="0003738D" w:rsidRPr="00F23025" w:rsidRDefault="0003738D" w:rsidP="008D0B4E">
      <w:pPr>
        <w:widowControl/>
        <w:tabs>
          <w:tab w:val="left" w:pos="1276"/>
        </w:tabs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Система критериев и ограничений при выборе способа внешнеторговой перевозки. </w:t>
      </w:r>
    </w:p>
    <w:p w:rsidR="0003738D" w:rsidRPr="00F23025" w:rsidRDefault="0003738D" w:rsidP="008D0B4E">
      <w:pPr>
        <w:widowControl/>
        <w:tabs>
          <w:tab w:val="left" w:pos="1276"/>
        </w:tabs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>Выбор системы доставки внешнеторговых грузов.</w:t>
      </w:r>
    </w:p>
    <w:p w:rsidR="0003738D" w:rsidRPr="00F23025" w:rsidRDefault="0003738D" w:rsidP="008D0B4E">
      <w:pPr>
        <w:widowControl/>
        <w:tabs>
          <w:tab w:val="left" w:pos="1276"/>
        </w:tabs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>Методы выбора вида транспорта для внешнеторговой перевозки грузов.</w:t>
      </w:r>
    </w:p>
    <w:p w:rsidR="0003738D" w:rsidRPr="00F23025" w:rsidRDefault="0003738D" w:rsidP="008D0B4E">
      <w:pPr>
        <w:widowControl/>
        <w:tabs>
          <w:tab w:val="left" w:pos="1276"/>
        </w:tabs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Расчет времени доставки внешнеторгового груза различными видами транспорта. </w:t>
      </w:r>
    </w:p>
    <w:p w:rsidR="0003738D" w:rsidRPr="00F23025" w:rsidRDefault="0003738D" w:rsidP="008D0B4E">
      <w:pPr>
        <w:widowControl/>
        <w:tabs>
          <w:tab w:val="left" w:pos="1276"/>
        </w:tabs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Выбор стратегической альтернативы: осуществлять международные перевозки собственным транспортом или пользоваться услугами наемного транспорта. </w:t>
      </w:r>
    </w:p>
    <w:p w:rsidR="0003738D" w:rsidRPr="00F23025" w:rsidRDefault="0003738D" w:rsidP="008D0B4E">
      <w:pPr>
        <w:widowControl/>
        <w:tabs>
          <w:tab w:val="left" w:pos="1276"/>
        </w:tabs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Выбор логистических посредников по внешнеторговой перевозке. </w:t>
      </w:r>
    </w:p>
    <w:p w:rsidR="0003738D" w:rsidRPr="00F23025" w:rsidRDefault="0003738D" w:rsidP="008D0B4E">
      <w:pPr>
        <w:widowControl/>
        <w:tabs>
          <w:tab w:val="left" w:pos="1276"/>
        </w:tabs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>Оценка качества системы доставки внешнеторговых грузов.</w:t>
      </w:r>
    </w:p>
    <w:p w:rsidR="0003738D" w:rsidRPr="00F23025" w:rsidRDefault="0003738D" w:rsidP="008D0B4E">
      <w:pPr>
        <w:widowControl/>
        <w:tabs>
          <w:tab w:val="left" w:pos="1276"/>
        </w:tabs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Субъекты, взаимодействующие при перевозке внешнеторговых грузов. </w:t>
      </w:r>
    </w:p>
    <w:p w:rsidR="0003738D" w:rsidRPr="00F23025" w:rsidRDefault="0003738D" w:rsidP="008D0B4E">
      <w:pPr>
        <w:widowControl/>
        <w:tabs>
          <w:tab w:val="left" w:pos="1276"/>
        </w:tabs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Формы логистического посредничества в международных транспортных операциях. </w:t>
      </w:r>
    </w:p>
    <w:p w:rsidR="0003738D" w:rsidRPr="00F23025" w:rsidRDefault="0003738D" w:rsidP="008D0B4E">
      <w:pPr>
        <w:widowControl/>
        <w:tabs>
          <w:tab w:val="left" w:pos="1276"/>
        </w:tabs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>Транспортно-экспедиционное обслуживание внешнеторгового грузооборота.</w:t>
      </w:r>
    </w:p>
    <w:p w:rsidR="0003738D" w:rsidRPr="00F23025" w:rsidRDefault="0003738D" w:rsidP="008D0B4E">
      <w:pPr>
        <w:widowControl/>
        <w:tabs>
          <w:tab w:val="left" w:pos="1276"/>
        </w:tabs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Правовое регулирование экспедиционной деятельности. </w:t>
      </w:r>
    </w:p>
    <w:p w:rsidR="0003738D" w:rsidRPr="00F23025" w:rsidRDefault="0003738D" w:rsidP="008D0B4E">
      <w:pPr>
        <w:widowControl/>
        <w:tabs>
          <w:tab w:val="left" w:pos="1276"/>
        </w:tabs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Транспортное агентирование. </w:t>
      </w:r>
    </w:p>
    <w:p w:rsidR="0003738D" w:rsidRPr="00F23025" w:rsidRDefault="0003738D" w:rsidP="008D0B4E">
      <w:pPr>
        <w:widowControl/>
        <w:tabs>
          <w:tab w:val="left" w:pos="1276"/>
        </w:tabs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Формы посредничества при международных железнодорожных перевозках. </w:t>
      </w:r>
    </w:p>
    <w:p w:rsidR="0003738D" w:rsidRPr="00F23025" w:rsidRDefault="0003738D" w:rsidP="008D0B4E">
      <w:pPr>
        <w:widowControl/>
        <w:tabs>
          <w:tab w:val="left" w:pos="1276"/>
        </w:tabs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>Экспедирование в морских портах.</w:t>
      </w:r>
    </w:p>
    <w:p w:rsidR="0003738D" w:rsidRPr="00F23025" w:rsidRDefault="0003738D" w:rsidP="008D0B4E">
      <w:pPr>
        <w:widowControl/>
        <w:tabs>
          <w:tab w:val="left" w:pos="1276"/>
        </w:tabs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>Импортирование.</w:t>
      </w:r>
    </w:p>
    <w:p w:rsidR="0003738D" w:rsidRPr="00F23025" w:rsidRDefault="0003738D" w:rsidP="008D0B4E">
      <w:pPr>
        <w:widowControl/>
        <w:tabs>
          <w:tab w:val="left" w:pos="1276"/>
        </w:tabs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Экспортирование. </w:t>
      </w:r>
    </w:p>
    <w:p w:rsidR="0003738D" w:rsidRPr="00F23025" w:rsidRDefault="0003738D" w:rsidP="008D0B4E">
      <w:pPr>
        <w:widowControl/>
        <w:tabs>
          <w:tab w:val="left" w:pos="1276"/>
        </w:tabs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Структура базисных условий поставки товаров. </w:t>
      </w:r>
    </w:p>
    <w:p w:rsidR="0003738D" w:rsidRPr="00F23025" w:rsidRDefault="0003738D" w:rsidP="008D0B4E">
      <w:pPr>
        <w:widowControl/>
        <w:tabs>
          <w:tab w:val="left" w:pos="1276"/>
        </w:tabs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Распределение затрат и рисков между покупателем и продавцом в соответствии с положениями INCOTERMS 2000. </w:t>
      </w:r>
    </w:p>
    <w:p w:rsidR="0003738D" w:rsidRPr="00F23025" w:rsidRDefault="0003738D" w:rsidP="008D0B4E">
      <w:pPr>
        <w:widowControl/>
        <w:tabs>
          <w:tab w:val="left" w:pos="1276"/>
        </w:tabs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>Специфика отдельных базисных условий поставки товаров.</w:t>
      </w:r>
    </w:p>
    <w:p w:rsidR="0003738D" w:rsidRPr="00F23025" w:rsidRDefault="0003738D" w:rsidP="008D0B4E">
      <w:pPr>
        <w:widowControl/>
        <w:tabs>
          <w:tab w:val="left" w:pos="1276"/>
        </w:tabs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>Распределение обязанностей и расходов между покупателем и продавцом по организации доставки груза.</w:t>
      </w:r>
    </w:p>
    <w:p w:rsidR="0003738D" w:rsidRPr="00F23025" w:rsidRDefault="0003738D" w:rsidP="008D0B4E">
      <w:pPr>
        <w:widowControl/>
        <w:tabs>
          <w:tab w:val="left" w:pos="1276"/>
        </w:tabs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Международные транспортные документы. </w:t>
      </w:r>
    </w:p>
    <w:p w:rsidR="0003738D" w:rsidRPr="00F23025" w:rsidRDefault="0003738D" w:rsidP="008D0B4E">
      <w:pPr>
        <w:widowControl/>
        <w:tabs>
          <w:tab w:val="left" w:pos="1276"/>
        </w:tabs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>Типы договоров международной перевозки грузов.</w:t>
      </w:r>
    </w:p>
    <w:p w:rsidR="0003738D" w:rsidRPr="00F23025" w:rsidRDefault="0003738D" w:rsidP="008D0B4E">
      <w:pPr>
        <w:widowControl/>
        <w:tabs>
          <w:tab w:val="left" w:pos="1276"/>
        </w:tabs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Договор международной перевозки на морском транспорте. </w:t>
      </w:r>
    </w:p>
    <w:p w:rsidR="0003738D" w:rsidRPr="00F23025" w:rsidRDefault="0003738D" w:rsidP="008D0B4E">
      <w:pPr>
        <w:widowControl/>
        <w:tabs>
          <w:tab w:val="left" w:pos="1276"/>
        </w:tabs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Договор международной перевозки на железнодорожном транспорте. </w:t>
      </w:r>
    </w:p>
    <w:p w:rsidR="0003738D" w:rsidRPr="00F23025" w:rsidRDefault="0003738D" w:rsidP="008D0B4E">
      <w:pPr>
        <w:widowControl/>
        <w:tabs>
          <w:tab w:val="left" w:pos="1276"/>
        </w:tabs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Договор международной перевозки на автомобильном транспорте. </w:t>
      </w:r>
    </w:p>
    <w:p w:rsidR="0003738D" w:rsidRPr="00F23025" w:rsidRDefault="0003738D" w:rsidP="008D0B4E">
      <w:pPr>
        <w:widowControl/>
        <w:tabs>
          <w:tab w:val="left" w:pos="1276"/>
        </w:tabs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>Договор международной перевозки на воздушном транспорте.</w:t>
      </w:r>
    </w:p>
    <w:p w:rsidR="0003738D" w:rsidRPr="00F23025" w:rsidRDefault="0003738D" w:rsidP="008D0B4E">
      <w:pPr>
        <w:widowControl/>
        <w:tabs>
          <w:tab w:val="left" w:pos="1276"/>
        </w:tabs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lastRenderedPageBreak/>
        <w:t xml:space="preserve">Договор транспортной экспедиции по перевозке экспортных и импортных грузов. </w:t>
      </w:r>
    </w:p>
    <w:p w:rsidR="0003738D" w:rsidRPr="00F23025" w:rsidRDefault="0003738D" w:rsidP="008D0B4E">
      <w:pPr>
        <w:widowControl/>
        <w:tabs>
          <w:tab w:val="left" w:pos="1276"/>
        </w:tabs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Ответственность по транспортному праву. </w:t>
      </w:r>
    </w:p>
    <w:p w:rsidR="0003738D" w:rsidRPr="00F23025" w:rsidRDefault="0003738D" w:rsidP="008D0B4E">
      <w:pPr>
        <w:widowControl/>
        <w:tabs>
          <w:tab w:val="left" w:pos="1276"/>
        </w:tabs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>Порядок доказывания претензий и исков. Коммуникационный процесс при внешнеторговых перевозках.</w:t>
      </w:r>
    </w:p>
    <w:p w:rsidR="0003738D" w:rsidRPr="00F23025" w:rsidRDefault="0003738D" w:rsidP="008D0B4E">
      <w:pPr>
        <w:widowControl/>
        <w:tabs>
          <w:tab w:val="left" w:pos="1276"/>
        </w:tabs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Основные понятия, цели транспортного страхования грузов во внешнеэкономической деятельности. </w:t>
      </w:r>
    </w:p>
    <w:p w:rsidR="0003738D" w:rsidRPr="00F23025" w:rsidRDefault="0003738D" w:rsidP="008D0B4E">
      <w:pPr>
        <w:widowControl/>
        <w:tabs>
          <w:tab w:val="left" w:pos="1276"/>
        </w:tabs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Страховые риски и условия страхования грузов. </w:t>
      </w:r>
    </w:p>
    <w:p w:rsidR="0003738D" w:rsidRPr="00F23025" w:rsidRDefault="0003738D" w:rsidP="008D0B4E">
      <w:pPr>
        <w:widowControl/>
        <w:tabs>
          <w:tab w:val="left" w:pos="1276"/>
        </w:tabs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Условия транспортного страхования с ответственностью за все риски. </w:t>
      </w:r>
    </w:p>
    <w:p w:rsidR="0003738D" w:rsidRPr="00F23025" w:rsidRDefault="0003738D" w:rsidP="008D0B4E">
      <w:pPr>
        <w:widowControl/>
        <w:tabs>
          <w:tab w:val="left" w:pos="1276"/>
        </w:tabs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Условия транспортного страхования с ответственностью за частную аварию. </w:t>
      </w:r>
    </w:p>
    <w:p w:rsidR="0003738D" w:rsidRPr="00F23025" w:rsidRDefault="0003738D" w:rsidP="008D0B4E">
      <w:pPr>
        <w:widowControl/>
        <w:tabs>
          <w:tab w:val="left" w:pos="1276"/>
        </w:tabs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Условия транспортного страхования без ответственности за повреждения. </w:t>
      </w:r>
    </w:p>
    <w:p w:rsidR="0003738D" w:rsidRPr="00F23025" w:rsidRDefault="0003738D" w:rsidP="008D0B4E">
      <w:pPr>
        <w:widowControl/>
        <w:tabs>
          <w:tab w:val="left" w:pos="1276"/>
        </w:tabs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Порядок заключения, виды и основное содержание договора страхования. </w:t>
      </w:r>
    </w:p>
    <w:p w:rsidR="0003738D" w:rsidRPr="00F23025" w:rsidRDefault="0003738D" w:rsidP="008D0B4E">
      <w:pPr>
        <w:widowControl/>
        <w:tabs>
          <w:tab w:val="left" w:pos="1276"/>
        </w:tabs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Сведения, вносимые страхователем в заявление на страхование грузов. </w:t>
      </w:r>
    </w:p>
    <w:p w:rsidR="0003738D" w:rsidRPr="00F23025" w:rsidRDefault="0003738D" w:rsidP="008D0B4E">
      <w:pPr>
        <w:widowControl/>
        <w:tabs>
          <w:tab w:val="left" w:pos="1276"/>
        </w:tabs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>Взаимоотношения сторон при наступлении страхового случая.</w:t>
      </w:r>
    </w:p>
    <w:p w:rsidR="0003738D" w:rsidRPr="00F23025" w:rsidRDefault="0003738D" w:rsidP="0003738D">
      <w:pPr>
        <w:ind w:right="113"/>
        <w:jc w:val="both"/>
        <w:rPr>
          <w:sz w:val="24"/>
          <w:szCs w:val="24"/>
        </w:rPr>
      </w:pPr>
    </w:p>
    <w:p w:rsidR="0003738D" w:rsidRPr="008D0B4E" w:rsidRDefault="0003738D" w:rsidP="0003738D">
      <w:pPr>
        <w:ind w:right="113"/>
        <w:jc w:val="both"/>
        <w:rPr>
          <w:b/>
          <w:sz w:val="24"/>
          <w:szCs w:val="24"/>
        </w:rPr>
      </w:pPr>
      <w:r w:rsidRPr="008D0B4E">
        <w:rPr>
          <w:b/>
          <w:sz w:val="24"/>
          <w:szCs w:val="24"/>
        </w:rPr>
        <w:t>Тема 8. Проектирование и построение складской системы компании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Роль и место склада в логистической системе, понятие и сущность логистики складирования. 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Функции складов в логистике. 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>Классификация складов в логистике.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>Выбор организационной структуры управления складским хозяйством.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Информационное обеспечение управления складским хозяйством. 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>Учет товарно-материальных ценностей, хранящихся на складе.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Этапы проектирования складской сети и задачи, решаемые при формировании складской сети. 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Определение количества складов. 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Определение месторасположения складов. 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>Принятие решения об организации собственного склада или выбора различных форм аренды склада.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Принципы организации технологического процесса на складе. 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>Содержание технологического процесса на складе: разгрузка, приемка, складирование грузов на хранение, комплектация и отгрузка.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Состав площадей складского комплекса. 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Основные рабочие зоны. 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Требования к технологическим зонам склада. 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Расчет основных параметров складских зон. 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Формирование оптимальной складской грузовой единицы как основного элемента сквозного логистического процесса. 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Унификация грузов и виды грузовых единиц. 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Выбор направлений технического оснащения и его влияние на эффективность используемой мощности склада. 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>Систематизация складского оборудования.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Технологическое оборудование для хранения грузов. 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Подъемно-транспортные машины и механизмы.  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>Понятие и параметры грузопотока.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Анализ номенклатуры грузов (метод АВС). 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Тара и упаковка грузов. 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>Контейнеры и контрейлерные перевозки.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Рациональное осуществление логистического процесса на складе. 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Ключевые факторы и система количественных показателей работы склада. 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 xml:space="preserve">Оценка эффективности функционирования складских систем. </w:t>
      </w:r>
    </w:p>
    <w:p w:rsidR="0003738D" w:rsidRPr="00F23025" w:rsidRDefault="0003738D" w:rsidP="008D0B4E">
      <w:pPr>
        <w:widowControl/>
        <w:autoSpaceDE/>
        <w:autoSpaceDN/>
        <w:adjustRightInd/>
        <w:ind w:right="113"/>
        <w:jc w:val="both"/>
        <w:rPr>
          <w:sz w:val="24"/>
          <w:szCs w:val="24"/>
        </w:rPr>
      </w:pPr>
      <w:r w:rsidRPr="00F23025">
        <w:rPr>
          <w:sz w:val="24"/>
          <w:szCs w:val="24"/>
        </w:rPr>
        <w:t>Расчет основных показателей вложения инвестиций в развитие складского хозяйства.</w:t>
      </w:r>
    </w:p>
    <w:p w:rsidR="009E4B34" w:rsidRPr="0095579A" w:rsidRDefault="009E4B3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Pr="002A67F6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A67F6">
        <w:rPr>
          <w:b/>
          <w:sz w:val="24"/>
          <w:szCs w:val="24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3A57B5" w:rsidRPr="002A67F6" w:rsidRDefault="003A57B5" w:rsidP="007F1AC0">
      <w:pPr>
        <w:pStyle w:val="a4"/>
        <w:numPr>
          <w:ilvl w:val="0"/>
          <w:numId w:val="4"/>
        </w:numPr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2A67F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A67F6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291222">
        <w:rPr>
          <w:rFonts w:ascii="Times New Roman" w:hAnsi="Times New Roman"/>
          <w:sz w:val="24"/>
          <w:szCs w:val="24"/>
        </w:rPr>
        <w:t>Проектирование, организация и управление логистическими системами</w:t>
      </w:r>
      <w:r w:rsidRPr="002A67F6">
        <w:rPr>
          <w:rFonts w:ascii="Times New Roman" w:hAnsi="Times New Roman"/>
          <w:sz w:val="24"/>
          <w:szCs w:val="24"/>
        </w:rPr>
        <w:t>»/</w:t>
      </w:r>
      <w:r w:rsidR="0026238E">
        <w:rPr>
          <w:rFonts w:ascii="Times New Roman" w:hAnsi="Times New Roman"/>
          <w:sz w:val="24"/>
          <w:szCs w:val="24"/>
        </w:rPr>
        <w:t>Е.А. Косьмина</w:t>
      </w:r>
      <w:r w:rsidRPr="002A67F6">
        <w:rPr>
          <w:rFonts w:ascii="Times New Roman" w:hAnsi="Times New Roman"/>
          <w:sz w:val="24"/>
          <w:szCs w:val="24"/>
        </w:rPr>
        <w:t xml:space="preserve">. </w:t>
      </w:r>
      <w:r w:rsidR="00920199" w:rsidRPr="002A67F6">
        <w:rPr>
          <w:rFonts w:ascii="Times New Roman" w:hAnsi="Times New Roman"/>
          <w:sz w:val="24"/>
          <w:szCs w:val="24"/>
        </w:rPr>
        <w:t xml:space="preserve">– Омск: </w:t>
      </w:r>
      <w:r w:rsidRPr="002A67F6">
        <w:rPr>
          <w:rFonts w:ascii="Times New Roman" w:hAnsi="Times New Roman"/>
          <w:sz w:val="24"/>
          <w:szCs w:val="24"/>
        </w:rPr>
        <w:t>Изд-во О</w:t>
      </w:r>
      <w:r w:rsidR="00712F7F">
        <w:rPr>
          <w:rFonts w:ascii="Times New Roman" w:hAnsi="Times New Roman"/>
          <w:sz w:val="24"/>
          <w:szCs w:val="24"/>
        </w:rPr>
        <w:t>мской гуманитарной академии, 2023</w:t>
      </w:r>
      <w:r w:rsidR="00830532" w:rsidRPr="002A67F6">
        <w:rPr>
          <w:rFonts w:ascii="Times New Roman" w:hAnsi="Times New Roman"/>
          <w:sz w:val="24"/>
          <w:szCs w:val="24"/>
        </w:rPr>
        <w:t>.</w:t>
      </w:r>
    </w:p>
    <w:p w:rsidR="00A8248E" w:rsidRPr="002A67F6" w:rsidRDefault="00A8248E" w:rsidP="007F1AC0">
      <w:pPr>
        <w:pStyle w:val="a4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2A67F6">
        <w:rPr>
          <w:rFonts w:ascii="Times New Roman" w:hAnsi="Times New Roman"/>
          <w:sz w:val="24"/>
          <w:szCs w:val="24"/>
        </w:rPr>
        <w:t>ОмГА</w:t>
      </w:r>
      <w:proofErr w:type="spellEnd"/>
      <w:r w:rsidRPr="002A67F6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7951ED" w:rsidRPr="002A67F6" w:rsidRDefault="007951ED" w:rsidP="007F1AC0">
      <w:pPr>
        <w:pStyle w:val="a4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2A67F6">
        <w:rPr>
          <w:rFonts w:ascii="Times New Roman" w:hAnsi="Times New Roman"/>
          <w:sz w:val="24"/>
          <w:szCs w:val="24"/>
        </w:rPr>
        <w:t>ОмГА</w:t>
      </w:r>
      <w:proofErr w:type="spellEnd"/>
      <w:r w:rsidRPr="002A67F6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A8248E" w:rsidRPr="002A67F6" w:rsidRDefault="00A8248E" w:rsidP="007F1AC0">
      <w:pPr>
        <w:pStyle w:val="a4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2A67F6">
        <w:rPr>
          <w:rFonts w:ascii="Times New Roman" w:hAnsi="Times New Roman"/>
          <w:sz w:val="24"/>
          <w:szCs w:val="24"/>
        </w:rPr>
        <w:t>ОмГА</w:t>
      </w:r>
      <w:proofErr w:type="spellEnd"/>
      <w:r w:rsidRPr="002A67F6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FD6763" w:rsidRPr="002A67F6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2A67F6" w:rsidRDefault="008D0B4E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F4B97" w:rsidRPr="002A67F6">
        <w:rPr>
          <w:b/>
          <w:sz w:val="24"/>
          <w:szCs w:val="24"/>
        </w:rPr>
        <w:t>.</w:t>
      </w:r>
      <w:r w:rsidR="00785842" w:rsidRPr="002A67F6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004F20" w:rsidRPr="002A67F6" w:rsidRDefault="00004F20" w:rsidP="00004F20">
      <w:pPr>
        <w:ind w:hanging="294"/>
        <w:jc w:val="center"/>
        <w:rPr>
          <w:b/>
          <w:sz w:val="24"/>
          <w:szCs w:val="24"/>
        </w:rPr>
      </w:pPr>
    </w:p>
    <w:p w:rsidR="00004F20" w:rsidRPr="0026238E" w:rsidRDefault="00004F20" w:rsidP="00004F20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26238E">
        <w:rPr>
          <w:b/>
          <w:sz w:val="24"/>
          <w:szCs w:val="24"/>
        </w:rPr>
        <w:t>Основная:</w:t>
      </w:r>
    </w:p>
    <w:p w:rsidR="0026238E" w:rsidRPr="0026238E" w:rsidRDefault="0026238E" w:rsidP="00652F6E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color w:val="333333"/>
          <w:sz w:val="24"/>
          <w:szCs w:val="24"/>
          <w:shd w:val="clear" w:color="auto" w:fill="FFFFFF"/>
        </w:rPr>
      </w:pPr>
      <w:proofErr w:type="spellStart"/>
      <w:r w:rsidRPr="0026238E">
        <w:rPr>
          <w:color w:val="000000"/>
          <w:sz w:val="24"/>
          <w:szCs w:val="24"/>
          <w:shd w:val="clear" w:color="auto" w:fill="FCFCFC"/>
        </w:rPr>
        <w:t>Гаджинский</w:t>
      </w:r>
      <w:proofErr w:type="spellEnd"/>
      <w:r w:rsidRPr="0026238E">
        <w:rPr>
          <w:color w:val="000000"/>
          <w:sz w:val="24"/>
          <w:szCs w:val="24"/>
          <w:shd w:val="clear" w:color="auto" w:fill="FCFCFC"/>
        </w:rPr>
        <w:t>, А. М. Проектирование товаропроводящих систем на основе логистики [Электронный ресурс]</w:t>
      </w:r>
      <w:proofErr w:type="gramStart"/>
      <w:r w:rsidRPr="0026238E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26238E">
        <w:rPr>
          <w:color w:val="000000"/>
          <w:sz w:val="24"/>
          <w:szCs w:val="24"/>
          <w:shd w:val="clear" w:color="auto" w:fill="FCFCFC"/>
        </w:rPr>
        <w:t xml:space="preserve"> учебник / А. М. </w:t>
      </w:r>
      <w:proofErr w:type="spellStart"/>
      <w:r w:rsidRPr="0026238E">
        <w:rPr>
          <w:color w:val="000000"/>
          <w:sz w:val="24"/>
          <w:szCs w:val="24"/>
          <w:shd w:val="clear" w:color="auto" w:fill="FCFCFC"/>
        </w:rPr>
        <w:t>Гаджинский</w:t>
      </w:r>
      <w:proofErr w:type="spellEnd"/>
      <w:r w:rsidRPr="0026238E">
        <w:rPr>
          <w:color w:val="000000"/>
          <w:sz w:val="24"/>
          <w:szCs w:val="24"/>
          <w:shd w:val="clear" w:color="auto" w:fill="FCFCFC"/>
        </w:rPr>
        <w:t>. — Электрон</w:t>
      </w:r>
      <w:proofErr w:type="gramStart"/>
      <w:r w:rsidRPr="0026238E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26238E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26238E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26238E">
        <w:rPr>
          <w:color w:val="000000"/>
          <w:sz w:val="24"/>
          <w:szCs w:val="24"/>
          <w:shd w:val="clear" w:color="auto" w:fill="FCFCFC"/>
        </w:rPr>
        <w:t>екстовые данные. — М.</w:t>
      </w:r>
      <w:proofErr w:type="gramStart"/>
      <w:r w:rsidRPr="0026238E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26238E">
        <w:rPr>
          <w:color w:val="000000"/>
          <w:sz w:val="24"/>
          <w:szCs w:val="24"/>
          <w:shd w:val="clear" w:color="auto" w:fill="FCFCFC"/>
        </w:rPr>
        <w:t xml:space="preserve"> Дашков и К, 2015. — 324 c. — 978-5-394-01692-9. </w:t>
      </w:r>
      <w:r w:rsidRPr="0026238E">
        <w:rPr>
          <w:sz w:val="24"/>
          <w:szCs w:val="24"/>
        </w:rPr>
        <w:t xml:space="preserve">Текст: электронный //ЭБС </w:t>
      </w:r>
      <w:proofErr w:type="spellStart"/>
      <w:r w:rsidRPr="0026238E">
        <w:rPr>
          <w:color w:val="000000"/>
          <w:sz w:val="24"/>
          <w:szCs w:val="24"/>
          <w:lang w:val="en-US"/>
        </w:rPr>
        <w:t>IPRBooks</w:t>
      </w:r>
      <w:proofErr w:type="spellEnd"/>
      <w:r w:rsidRPr="0026238E">
        <w:rPr>
          <w:sz w:val="24"/>
          <w:szCs w:val="24"/>
        </w:rPr>
        <w:t xml:space="preserve"> [сайт]. —  URL</w:t>
      </w:r>
      <w:r w:rsidRPr="0026238E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8" w:history="1">
        <w:r w:rsidRPr="0026238E">
          <w:rPr>
            <w:rStyle w:val="a8"/>
            <w:sz w:val="24"/>
            <w:szCs w:val="24"/>
            <w:shd w:val="clear" w:color="auto" w:fill="FCFCFC"/>
          </w:rPr>
          <w:t>http://www.iprbookshop.ru/52251.html</w:t>
        </w:r>
      </w:hyperlink>
    </w:p>
    <w:p w:rsidR="00004F20" w:rsidRPr="0026238E" w:rsidRDefault="0026238E" w:rsidP="00652F6E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26238E">
        <w:rPr>
          <w:iCs/>
          <w:sz w:val="24"/>
          <w:szCs w:val="24"/>
          <w:shd w:val="clear" w:color="auto" w:fill="FFFFFF"/>
        </w:rPr>
        <w:t>Новиков, В. Э. </w:t>
      </w:r>
      <w:r w:rsidRPr="0026238E">
        <w:rPr>
          <w:sz w:val="24"/>
          <w:szCs w:val="24"/>
          <w:shd w:val="clear" w:color="auto" w:fill="FFFFFF"/>
        </w:rPr>
        <w:t>Информационное обеспечение логистической деятельности торговых компаний</w:t>
      </w:r>
      <w:proofErr w:type="gramStart"/>
      <w:r w:rsidRPr="0026238E">
        <w:rPr>
          <w:sz w:val="24"/>
          <w:szCs w:val="24"/>
          <w:shd w:val="clear" w:color="auto" w:fill="FFFFFF"/>
        </w:rPr>
        <w:t xml:space="preserve"> :</w:t>
      </w:r>
      <w:proofErr w:type="gramEnd"/>
      <w:r w:rsidRPr="0026238E">
        <w:rPr>
          <w:sz w:val="24"/>
          <w:szCs w:val="24"/>
          <w:shd w:val="clear" w:color="auto" w:fill="FFFFFF"/>
        </w:rPr>
        <w:t xml:space="preserve"> учебное пособие для бакалавриата и магистратуры / В. Э. Новиков. — Москва</w:t>
      </w:r>
      <w:proofErr w:type="gramStart"/>
      <w:r w:rsidRPr="0026238E">
        <w:rPr>
          <w:sz w:val="24"/>
          <w:szCs w:val="24"/>
          <w:shd w:val="clear" w:color="auto" w:fill="FFFFFF"/>
        </w:rPr>
        <w:t xml:space="preserve"> :</w:t>
      </w:r>
      <w:proofErr w:type="gramEnd"/>
      <w:r w:rsidRPr="0026238E">
        <w:rPr>
          <w:sz w:val="24"/>
          <w:szCs w:val="24"/>
          <w:shd w:val="clear" w:color="auto" w:fill="FFFFFF"/>
        </w:rPr>
        <w:t xml:space="preserve"> </w:t>
      </w:r>
      <w:proofErr w:type="gramStart"/>
      <w:r w:rsidRPr="0026238E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26238E">
        <w:rPr>
          <w:sz w:val="24"/>
          <w:szCs w:val="24"/>
          <w:shd w:val="clear" w:color="auto" w:fill="FFFFFF"/>
        </w:rPr>
        <w:t>Юрайт</w:t>
      </w:r>
      <w:proofErr w:type="spellEnd"/>
      <w:r w:rsidRPr="0026238E">
        <w:rPr>
          <w:sz w:val="24"/>
          <w:szCs w:val="24"/>
          <w:shd w:val="clear" w:color="auto" w:fill="FFFFFF"/>
        </w:rPr>
        <w:t>, 2018. — 184 с. — (Бакалавр и магистр.</w:t>
      </w:r>
      <w:proofErr w:type="gramEnd"/>
      <w:r w:rsidRPr="0026238E">
        <w:rPr>
          <w:sz w:val="24"/>
          <w:szCs w:val="24"/>
          <w:shd w:val="clear" w:color="auto" w:fill="FFFFFF"/>
        </w:rPr>
        <w:t xml:space="preserve"> Модуль). — ISBN 978-5-534-01012-1. — Текст</w:t>
      </w:r>
      <w:proofErr w:type="gramStart"/>
      <w:r w:rsidRPr="0026238E">
        <w:rPr>
          <w:sz w:val="24"/>
          <w:szCs w:val="24"/>
          <w:shd w:val="clear" w:color="auto" w:fill="FFFFFF"/>
        </w:rPr>
        <w:t xml:space="preserve"> :</w:t>
      </w:r>
      <w:proofErr w:type="gramEnd"/>
      <w:r w:rsidRPr="0026238E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26238E">
        <w:rPr>
          <w:sz w:val="24"/>
          <w:szCs w:val="24"/>
          <w:shd w:val="clear" w:color="auto" w:fill="FFFFFF"/>
        </w:rPr>
        <w:t>Юрайт</w:t>
      </w:r>
      <w:proofErr w:type="spellEnd"/>
      <w:r w:rsidRPr="0026238E">
        <w:rPr>
          <w:sz w:val="24"/>
          <w:szCs w:val="24"/>
          <w:shd w:val="clear" w:color="auto" w:fill="FFFFFF"/>
        </w:rPr>
        <w:t xml:space="preserve"> [сайт]. — URL: </w:t>
      </w:r>
      <w:hyperlink r:id="rId9" w:tgtFrame="_blank" w:history="1">
        <w:r w:rsidRPr="0026238E">
          <w:rPr>
            <w:rStyle w:val="a8"/>
            <w:color w:val="auto"/>
            <w:sz w:val="24"/>
            <w:szCs w:val="24"/>
            <w:shd w:val="clear" w:color="auto" w:fill="FFFFFF"/>
          </w:rPr>
          <w:t>https://biblio-online.ru/bcode/413200</w:t>
        </w:r>
      </w:hyperlink>
    </w:p>
    <w:p w:rsidR="00004F20" w:rsidRPr="0026238E" w:rsidRDefault="00004F20" w:rsidP="00004F20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004F20" w:rsidRPr="0026238E" w:rsidRDefault="00004F20" w:rsidP="00004F20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26238E">
        <w:rPr>
          <w:b/>
          <w:sz w:val="24"/>
          <w:szCs w:val="24"/>
        </w:rPr>
        <w:t>Дополнительная:</w:t>
      </w:r>
    </w:p>
    <w:p w:rsidR="007F1AC0" w:rsidRPr="007F1AC0" w:rsidRDefault="007F1AC0" w:rsidP="007F1AC0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CFCFC"/>
        </w:rPr>
      </w:pPr>
      <w:r w:rsidRPr="007F1AC0">
        <w:rPr>
          <w:sz w:val="24"/>
          <w:szCs w:val="24"/>
        </w:rPr>
        <w:t>Организация производства. Практикум</w:t>
      </w:r>
      <w:proofErr w:type="gramStart"/>
      <w:r w:rsidRPr="007F1AC0">
        <w:rPr>
          <w:sz w:val="24"/>
          <w:szCs w:val="24"/>
        </w:rPr>
        <w:t> :</w:t>
      </w:r>
      <w:proofErr w:type="gramEnd"/>
      <w:r w:rsidRPr="007F1AC0">
        <w:rPr>
          <w:sz w:val="24"/>
          <w:szCs w:val="24"/>
        </w:rPr>
        <w:t xml:space="preserve"> учебное пособие для среднего профессионального образования / И. Н. Иванов [и др.] ; под общей редакцией И. Н. Иванова. — Москва</w:t>
      </w:r>
      <w:proofErr w:type="gramStart"/>
      <w:r w:rsidRPr="007F1AC0">
        <w:rPr>
          <w:sz w:val="24"/>
          <w:szCs w:val="24"/>
        </w:rPr>
        <w:t> :</w:t>
      </w:r>
      <w:proofErr w:type="gramEnd"/>
      <w:r w:rsidRPr="007F1AC0">
        <w:rPr>
          <w:sz w:val="24"/>
          <w:szCs w:val="24"/>
        </w:rPr>
        <w:t xml:space="preserve"> Издательство </w:t>
      </w:r>
      <w:proofErr w:type="spellStart"/>
      <w:r w:rsidRPr="007F1AC0">
        <w:rPr>
          <w:sz w:val="24"/>
          <w:szCs w:val="24"/>
        </w:rPr>
        <w:t>Юрайт</w:t>
      </w:r>
      <w:proofErr w:type="spellEnd"/>
      <w:r w:rsidRPr="007F1AC0">
        <w:rPr>
          <w:sz w:val="24"/>
          <w:szCs w:val="24"/>
        </w:rPr>
        <w:t>, 2020. — 362 с. — (Профессиональное образование). — ISBN 978-5-534-10590-2. — Текст</w:t>
      </w:r>
      <w:proofErr w:type="gramStart"/>
      <w:r w:rsidRPr="007F1AC0">
        <w:rPr>
          <w:sz w:val="24"/>
          <w:szCs w:val="24"/>
        </w:rPr>
        <w:t xml:space="preserve"> :</w:t>
      </w:r>
      <w:proofErr w:type="gramEnd"/>
      <w:r w:rsidRPr="007F1AC0">
        <w:rPr>
          <w:sz w:val="24"/>
          <w:szCs w:val="24"/>
        </w:rPr>
        <w:t xml:space="preserve"> электронный // ЭБС </w:t>
      </w:r>
      <w:proofErr w:type="spellStart"/>
      <w:r w:rsidRPr="007F1AC0">
        <w:rPr>
          <w:sz w:val="24"/>
          <w:szCs w:val="24"/>
        </w:rPr>
        <w:t>Юрайт</w:t>
      </w:r>
      <w:proofErr w:type="spellEnd"/>
      <w:r w:rsidRPr="007F1AC0">
        <w:rPr>
          <w:sz w:val="24"/>
          <w:szCs w:val="24"/>
        </w:rPr>
        <w:t xml:space="preserve"> [сайт]. — URL: </w:t>
      </w:r>
      <w:hyperlink r:id="rId10" w:tgtFrame="_blank" w:history="1">
        <w:r w:rsidRPr="007F1AC0">
          <w:rPr>
            <w:rStyle w:val="a8"/>
            <w:sz w:val="24"/>
            <w:szCs w:val="24"/>
          </w:rPr>
          <w:t>https://urait.ru/bcode/466242</w:t>
        </w:r>
      </w:hyperlink>
    </w:p>
    <w:p w:rsidR="00004F20" w:rsidRPr="007F1AC0" w:rsidRDefault="007F1AC0" w:rsidP="007F1AC0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CFCFC"/>
        </w:rPr>
      </w:pPr>
      <w:proofErr w:type="spellStart"/>
      <w:r w:rsidRPr="007F1AC0">
        <w:rPr>
          <w:i/>
          <w:iCs/>
          <w:sz w:val="24"/>
          <w:szCs w:val="24"/>
        </w:rPr>
        <w:t>Конотопский</w:t>
      </w:r>
      <w:proofErr w:type="spellEnd"/>
      <w:r w:rsidRPr="007F1AC0">
        <w:rPr>
          <w:i/>
          <w:iCs/>
          <w:sz w:val="24"/>
          <w:szCs w:val="24"/>
        </w:rPr>
        <w:t>, В. Ю. </w:t>
      </w:r>
      <w:r w:rsidRPr="007F1AC0">
        <w:rPr>
          <w:sz w:val="24"/>
          <w:szCs w:val="24"/>
        </w:rPr>
        <w:t>Логистика</w:t>
      </w:r>
      <w:proofErr w:type="gramStart"/>
      <w:r w:rsidRPr="007F1AC0">
        <w:rPr>
          <w:sz w:val="24"/>
          <w:szCs w:val="24"/>
        </w:rPr>
        <w:t> :</w:t>
      </w:r>
      <w:proofErr w:type="gramEnd"/>
      <w:r w:rsidRPr="007F1AC0">
        <w:rPr>
          <w:sz w:val="24"/>
          <w:szCs w:val="24"/>
        </w:rPr>
        <w:t xml:space="preserve"> учебное пособие для среднего профессионального образования / В. Ю. </w:t>
      </w:r>
      <w:proofErr w:type="spellStart"/>
      <w:r w:rsidRPr="007F1AC0">
        <w:rPr>
          <w:sz w:val="24"/>
          <w:szCs w:val="24"/>
        </w:rPr>
        <w:t>Конотопский</w:t>
      </w:r>
      <w:proofErr w:type="spellEnd"/>
      <w:r w:rsidRPr="007F1AC0">
        <w:rPr>
          <w:sz w:val="24"/>
          <w:szCs w:val="24"/>
        </w:rPr>
        <w:t xml:space="preserve">. — 4-е изд., </w:t>
      </w:r>
      <w:proofErr w:type="spellStart"/>
      <w:r w:rsidRPr="007F1AC0">
        <w:rPr>
          <w:sz w:val="24"/>
          <w:szCs w:val="24"/>
        </w:rPr>
        <w:t>испр</w:t>
      </w:r>
      <w:proofErr w:type="spellEnd"/>
      <w:r w:rsidRPr="007F1AC0">
        <w:rPr>
          <w:sz w:val="24"/>
          <w:szCs w:val="24"/>
        </w:rPr>
        <w:t xml:space="preserve">. и доп. — Москва : Издательство </w:t>
      </w:r>
      <w:proofErr w:type="spellStart"/>
      <w:r w:rsidRPr="007F1AC0">
        <w:rPr>
          <w:sz w:val="24"/>
          <w:szCs w:val="24"/>
        </w:rPr>
        <w:t>Юрайт</w:t>
      </w:r>
      <w:proofErr w:type="spellEnd"/>
      <w:r w:rsidRPr="007F1AC0">
        <w:rPr>
          <w:sz w:val="24"/>
          <w:szCs w:val="24"/>
        </w:rPr>
        <w:t>, 2020. — 143 с. — (Профессиональное образование). — ISBN 978-5-534-11922-0. — Текст</w:t>
      </w:r>
      <w:proofErr w:type="gramStart"/>
      <w:r w:rsidRPr="007F1AC0">
        <w:rPr>
          <w:sz w:val="24"/>
          <w:szCs w:val="24"/>
        </w:rPr>
        <w:t xml:space="preserve"> :</w:t>
      </w:r>
      <w:proofErr w:type="gramEnd"/>
      <w:r w:rsidRPr="007F1AC0">
        <w:rPr>
          <w:sz w:val="24"/>
          <w:szCs w:val="24"/>
        </w:rPr>
        <w:t xml:space="preserve"> электронный // ЭБС </w:t>
      </w:r>
      <w:proofErr w:type="spellStart"/>
      <w:r w:rsidRPr="007F1AC0">
        <w:rPr>
          <w:sz w:val="24"/>
          <w:szCs w:val="24"/>
        </w:rPr>
        <w:t>Юрайт</w:t>
      </w:r>
      <w:proofErr w:type="spellEnd"/>
      <w:r w:rsidRPr="007F1AC0">
        <w:rPr>
          <w:sz w:val="24"/>
          <w:szCs w:val="24"/>
        </w:rPr>
        <w:t xml:space="preserve"> [сайт]. — URL: </w:t>
      </w:r>
      <w:hyperlink r:id="rId11" w:tgtFrame="_blank" w:history="1">
        <w:r w:rsidRPr="007F1AC0">
          <w:rPr>
            <w:rStyle w:val="a8"/>
            <w:sz w:val="24"/>
            <w:szCs w:val="24"/>
          </w:rPr>
          <w:t>https://urait.ru/bcode/454561</w:t>
        </w:r>
      </w:hyperlink>
    </w:p>
    <w:p w:rsidR="00777B09" w:rsidRPr="002A67F6" w:rsidRDefault="008D0B4E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2A67F6">
        <w:rPr>
          <w:b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2A67F6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2A67F6">
        <w:rPr>
          <w:rFonts w:ascii="Times New Roman" w:hAnsi="Times New Roman"/>
          <w:sz w:val="24"/>
          <w:szCs w:val="24"/>
        </w:rPr>
        <w:t xml:space="preserve">  Режим доступа: </w:t>
      </w:r>
      <w:r w:rsidR="009528CA" w:rsidRPr="002A67F6">
        <w:rPr>
          <w:rFonts w:ascii="Times New Roman" w:hAnsi="Times New Roman"/>
          <w:sz w:val="24"/>
          <w:szCs w:val="24"/>
        </w:rPr>
        <w:t>http://</w:t>
      </w:r>
      <w:r w:rsidRPr="002A67F6">
        <w:rPr>
          <w:rFonts w:ascii="Times New Roman" w:hAnsi="Times New Roman"/>
          <w:sz w:val="24"/>
          <w:szCs w:val="24"/>
        </w:rPr>
        <w:t>www.iprbookshop.ru</w:t>
      </w:r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lastRenderedPageBreak/>
        <w:t>ЭБС издательства «</w:t>
      </w:r>
      <w:proofErr w:type="spellStart"/>
      <w:r w:rsidRPr="002A67F6">
        <w:rPr>
          <w:rFonts w:ascii="Times New Roman" w:hAnsi="Times New Roman"/>
          <w:sz w:val="24"/>
          <w:szCs w:val="24"/>
        </w:rPr>
        <w:t>Юрайт</w:t>
      </w:r>
      <w:proofErr w:type="spellEnd"/>
      <w:r w:rsidRPr="002A67F6">
        <w:rPr>
          <w:rFonts w:ascii="Times New Roman" w:hAnsi="Times New Roman"/>
          <w:sz w:val="24"/>
          <w:szCs w:val="24"/>
        </w:rPr>
        <w:t>» Режим доступа: http://biblio-online.ru</w:t>
      </w:r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2A67F6">
        <w:rPr>
          <w:rFonts w:ascii="Times New Roman" w:hAnsi="Times New Roman"/>
          <w:sz w:val="24"/>
          <w:szCs w:val="24"/>
        </w:rPr>
        <w:t>Elsevier</w:t>
      </w:r>
      <w:proofErr w:type="spellEnd"/>
      <w:r w:rsidRPr="002A67F6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>Сайт Госкомстата РФ. Режим доступа: http://www.gks.ru</w:t>
      </w:r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2A67F6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2A67F6">
        <w:rPr>
          <w:sz w:val="24"/>
          <w:szCs w:val="24"/>
        </w:rPr>
        <w:t xml:space="preserve">Каждый обучающийся </w:t>
      </w:r>
      <w:r w:rsidR="00777B09" w:rsidRPr="002A67F6">
        <w:rPr>
          <w:sz w:val="24"/>
          <w:szCs w:val="24"/>
        </w:rPr>
        <w:t>Омской гуманитарной академии</w:t>
      </w:r>
      <w:r w:rsidRPr="002A67F6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2A67F6">
        <w:rPr>
          <w:sz w:val="24"/>
          <w:szCs w:val="24"/>
        </w:rPr>
        <w:t>Академии</w:t>
      </w:r>
      <w:r w:rsidRPr="002A67F6">
        <w:rPr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2A67F6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2A67F6">
        <w:rPr>
          <w:sz w:val="24"/>
          <w:szCs w:val="24"/>
        </w:rPr>
        <w:t>Электронная информационно-образовательная среда</w:t>
      </w:r>
      <w:r w:rsidR="00777B09" w:rsidRPr="002A67F6">
        <w:rPr>
          <w:sz w:val="24"/>
          <w:szCs w:val="24"/>
        </w:rPr>
        <w:t>Академии</w:t>
      </w:r>
      <w:r w:rsidRPr="002A67F6">
        <w:rPr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2A67F6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2A67F6" w:rsidRDefault="008D0B4E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2A67F6">
        <w:rPr>
          <w:rFonts w:eastAsia="Calibri"/>
          <w:b/>
          <w:sz w:val="24"/>
          <w:szCs w:val="24"/>
          <w:lang w:eastAsia="en-US"/>
        </w:rPr>
        <w:t>.</w:t>
      </w:r>
      <w:r w:rsidR="007F4B97" w:rsidRPr="002A67F6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2A67F6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Для того чтобы успешно о</w:t>
      </w:r>
      <w:r w:rsidR="004E4DB2" w:rsidRPr="002A67F6">
        <w:rPr>
          <w:sz w:val="24"/>
          <w:szCs w:val="24"/>
        </w:rPr>
        <w:t xml:space="preserve">своить </w:t>
      </w:r>
      <w:r w:rsidRPr="002A67F6">
        <w:rPr>
          <w:sz w:val="24"/>
          <w:szCs w:val="24"/>
        </w:rPr>
        <w:t>дисциплин</w:t>
      </w:r>
      <w:r w:rsidR="004E4DB2" w:rsidRPr="002A67F6">
        <w:rPr>
          <w:sz w:val="24"/>
          <w:szCs w:val="24"/>
        </w:rPr>
        <w:t>у</w:t>
      </w:r>
      <w:r w:rsidR="009528CA" w:rsidRPr="002A67F6">
        <w:rPr>
          <w:bCs/>
          <w:sz w:val="24"/>
          <w:szCs w:val="24"/>
        </w:rPr>
        <w:t>«</w:t>
      </w:r>
      <w:r w:rsidR="00291222">
        <w:rPr>
          <w:bCs/>
          <w:sz w:val="24"/>
          <w:szCs w:val="24"/>
        </w:rPr>
        <w:t>Проектирование, организация и управление логистическими системами</w:t>
      </w:r>
      <w:r w:rsidR="009528CA" w:rsidRPr="002A67F6">
        <w:rPr>
          <w:bCs/>
          <w:sz w:val="24"/>
          <w:szCs w:val="24"/>
        </w:rPr>
        <w:t>»</w:t>
      </w:r>
      <w:r w:rsidRPr="002A67F6">
        <w:rPr>
          <w:sz w:val="24"/>
          <w:szCs w:val="24"/>
        </w:rPr>
        <w:t xml:space="preserve">обучающиеся должны выполнить следующие </w:t>
      </w:r>
      <w:r w:rsidR="004E4DB2" w:rsidRPr="002A67F6">
        <w:rPr>
          <w:sz w:val="24"/>
          <w:szCs w:val="24"/>
        </w:rPr>
        <w:t xml:space="preserve">методические </w:t>
      </w:r>
      <w:r w:rsidRPr="002A67F6">
        <w:rPr>
          <w:sz w:val="24"/>
          <w:szCs w:val="24"/>
        </w:rPr>
        <w:t>указания</w:t>
      </w:r>
      <w:r w:rsidR="004E4DB2" w:rsidRPr="002A67F6">
        <w:rPr>
          <w:sz w:val="24"/>
          <w:szCs w:val="24"/>
        </w:rPr>
        <w:t>.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2A67F6">
        <w:rPr>
          <w:b/>
          <w:sz w:val="24"/>
          <w:szCs w:val="24"/>
        </w:rPr>
        <w:t>лекционного типа</w:t>
      </w:r>
      <w:r w:rsidRPr="002A67F6">
        <w:rPr>
          <w:sz w:val="24"/>
          <w:szCs w:val="24"/>
        </w:rPr>
        <w:t>: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</w:t>
      </w:r>
      <w:r w:rsidRPr="002A67F6">
        <w:rPr>
          <w:sz w:val="24"/>
          <w:szCs w:val="24"/>
        </w:rPr>
        <w:lastRenderedPageBreak/>
        <w:t>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2A67F6" w:rsidRDefault="007F4B97" w:rsidP="00A76E53">
      <w:pPr>
        <w:ind w:firstLine="709"/>
        <w:jc w:val="both"/>
        <w:rPr>
          <w:b/>
          <w:sz w:val="24"/>
          <w:szCs w:val="24"/>
        </w:rPr>
      </w:pPr>
      <w:r w:rsidRPr="002A67F6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2A67F6">
        <w:rPr>
          <w:b/>
          <w:sz w:val="24"/>
          <w:szCs w:val="24"/>
        </w:rPr>
        <w:t xml:space="preserve">семинарского типа: 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2A67F6" w:rsidRDefault="007F4B97" w:rsidP="00A76E53">
      <w:pPr>
        <w:ind w:firstLine="709"/>
        <w:jc w:val="both"/>
        <w:rPr>
          <w:b/>
          <w:sz w:val="24"/>
          <w:szCs w:val="24"/>
        </w:rPr>
      </w:pPr>
      <w:r w:rsidRPr="002A67F6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2A67F6">
        <w:rPr>
          <w:b/>
          <w:sz w:val="24"/>
          <w:szCs w:val="24"/>
        </w:rPr>
        <w:t>самостоятельной работы: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lastRenderedPageBreak/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2A67F6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2A67F6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2A67F6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2A67F6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2A67F6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2A67F6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2A67F6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2A67F6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b/>
          <w:bCs/>
          <w:sz w:val="24"/>
          <w:szCs w:val="24"/>
        </w:rPr>
        <w:t>Подготовка к промежуточной аттестации</w:t>
      </w:r>
      <w:r w:rsidRPr="002A67F6">
        <w:rPr>
          <w:bCs/>
          <w:sz w:val="24"/>
          <w:szCs w:val="24"/>
        </w:rPr>
        <w:t>: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lastRenderedPageBreak/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- внимательно прочитать рекомендованную литературу;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2A67F6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A67F6">
        <w:rPr>
          <w:rFonts w:eastAsia="Calibri"/>
          <w:b/>
          <w:sz w:val="24"/>
          <w:szCs w:val="24"/>
          <w:lang w:eastAsia="en-US"/>
        </w:rPr>
        <w:t>1</w:t>
      </w:r>
      <w:r w:rsidR="008D0B4E">
        <w:rPr>
          <w:rFonts w:eastAsia="Calibri"/>
          <w:b/>
          <w:sz w:val="24"/>
          <w:szCs w:val="24"/>
          <w:lang w:eastAsia="en-US"/>
        </w:rPr>
        <w:t>0</w:t>
      </w:r>
      <w:r w:rsidRPr="002A67F6">
        <w:rPr>
          <w:rFonts w:eastAsia="Calibri"/>
          <w:b/>
          <w:sz w:val="24"/>
          <w:szCs w:val="24"/>
          <w:lang w:eastAsia="en-US"/>
        </w:rPr>
        <w:t>.</w:t>
      </w:r>
      <w:r w:rsidR="009528CA" w:rsidRPr="002A67F6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2A67F6">
        <w:rPr>
          <w:sz w:val="24"/>
          <w:szCs w:val="24"/>
        </w:rPr>
        <w:t>MicrosoftPowerPoint</w:t>
      </w:r>
      <w:proofErr w:type="spellEnd"/>
      <w:r w:rsidRPr="002A67F6">
        <w:rPr>
          <w:sz w:val="24"/>
          <w:szCs w:val="24"/>
        </w:rPr>
        <w:t>, видеоматериалов, слайдов.</w:t>
      </w:r>
    </w:p>
    <w:p w:rsidR="00A275E4" w:rsidRPr="002A67F6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2A67F6">
        <w:rPr>
          <w:sz w:val="24"/>
          <w:szCs w:val="24"/>
        </w:rPr>
        <w:t>Moodle</w:t>
      </w:r>
      <w:proofErr w:type="spellEnd"/>
      <w:r w:rsidRPr="002A67F6">
        <w:rPr>
          <w:sz w:val="24"/>
          <w:szCs w:val="24"/>
        </w:rPr>
        <w:t>, обеспечивает:</w:t>
      </w:r>
    </w:p>
    <w:p w:rsidR="00CF2B2F" w:rsidRPr="002A67F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2A67F6">
        <w:rPr>
          <w:sz w:val="24"/>
          <w:szCs w:val="24"/>
        </w:rPr>
        <w:t xml:space="preserve">( </w:t>
      </w:r>
      <w:proofErr w:type="spellStart"/>
      <w:proofErr w:type="gramEnd"/>
      <w:r w:rsidRPr="002A67F6">
        <w:rPr>
          <w:sz w:val="24"/>
          <w:szCs w:val="24"/>
        </w:rPr>
        <w:t>ЭБСIPRBooks</w:t>
      </w:r>
      <w:proofErr w:type="spellEnd"/>
      <w:r w:rsidR="00951F6B" w:rsidRPr="002A67F6">
        <w:rPr>
          <w:sz w:val="24"/>
          <w:szCs w:val="24"/>
        </w:rPr>
        <w:t xml:space="preserve">, ЭБС </w:t>
      </w:r>
      <w:proofErr w:type="spellStart"/>
      <w:r w:rsidR="00951F6B" w:rsidRPr="002A67F6">
        <w:rPr>
          <w:sz w:val="24"/>
          <w:szCs w:val="24"/>
        </w:rPr>
        <w:t>Юрайт</w:t>
      </w:r>
      <w:proofErr w:type="spellEnd"/>
      <w:r w:rsidRPr="002A67F6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2A67F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2A67F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2A67F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2A67F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2A67F6">
        <w:rPr>
          <w:sz w:val="24"/>
          <w:szCs w:val="24"/>
        </w:rPr>
        <w:t>заимодействие посредством сети «Интернет».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компьютерное тестирование;</w:t>
      </w:r>
    </w:p>
    <w:p w:rsidR="00CF2B2F" w:rsidRPr="002A67F6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демонстрация мультимедийных материалов.</w:t>
      </w:r>
    </w:p>
    <w:p w:rsidR="008D0B4E" w:rsidRPr="00495FAD" w:rsidRDefault="008D0B4E" w:rsidP="008D0B4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495FAD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495FAD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8D0B4E" w:rsidRPr="00495FAD" w:rsidRDefault="008D0B4E" w:rsidP="008D0B4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495FAD">
        <w:rPr>
          <w:color w:val="000000"/>
          <w:sz w:val="24"/>
          <w:szCs w:val="24"/>
          <w:lang w:val="en-US"/>
        </w:rPr>
        <w:t>•</w:t>
      </w:r>
      <w:r w:rsidRPr="00495FAD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495FAD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8D0B4E" w:rsidRPr="0018044B" w:rsidRDefault="008D0B4E" w:rsidP="008D0B4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8D0B4E" w:rsidRPr="0018044B" w:rsidRDefault="008D0B4E" w:rsidP="008D0B4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8D0B4E" w:rsidRPr="00495FAD" w:rsidRDefault="008D0B4E" w:rsidP="008D0B4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495FAD">
        <w:rPr>
          <w:color w:val="000000"/>
          <w:sz w:val="24"/>
          <w:szCs w:val="24"/>
          <w:lang w:val="en-US"/>
        </w:rPr>
        <w:t>•</w:t>
      </w:r>
      <w:r w:rsidRPr="00495FAD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495FA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495FA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495FA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495FA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495FA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495FA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495FA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495FAD">
        <w:rPr>
          <w:bCs/>
          <w:sz w:val="24"/>
          <w:szCs w:val="24"/>
          <w:lang w:val="en-US"/>
        </w:rPr>
        <w:t xml:space="preserve"> </w:t>
      </w:r>
      <w:proofErr w:type="spellStart"/>
      <w:r w:rsidRPr="00495FAD">
        <w:rPr>
          <w:bCs/>
          <w:sz w:val="24"/>
          <w:szCs w:val="24"/>
          <w:lang w:val="en-US"/>
        </w:rPr>
        <w:t>LibreOffice</w:t>
      </w:r>
      <w:proofErr w:type="spellEnd"/>
      <w:r w:rsidRPr="00495FAD">
        <w:rPr>
          <w:bCs/>
          <w:sz w:val="24"/>
          <w:szCs w:val="24"/>
          <w:lang w:val="en-US"/>
        </w:rPr>
        <w:t xml:space="preserve"> 6.0.3.2 Stable</w:t>
      </w:r>
    </w:p>
    <w:p w:rsidR="008D0B4E" w:rsidRPr="0018044B" w:rsidRDefault="008D0B4E" w:rsidP="008D0B4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75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  <w:r>
        <w:rPr>
          <w:color w:val="000000"/>
          <w:sz w:val="24"/>
          <w:szCs w:val="24"/>
        </w:rPr>
        <w:tab/>
      </w:r>
    </w:p>
    <w:p w:rsidR="008D0B4E" w:rsidRPr="0018044B" w:rsidRDefault="008D0B4E" w:rsidP="008D0B4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8D0B4E" w:rsidRPr="0018044B" w:rsidRDefault="008D0B4E" w:rsidP="008D0B4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8D0B4E" w:rsidRPr="0018044B" w:rsidRDefault="008D0B4E" w:rsidP="008D0B4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8D0B4E" w:rsidRPr="0018044B" w:rsidRDefault="008D0B4E" w:rsidP="008D0B4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CF2B2F" w:rsidRPr="002A67F6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B7057E" w:rsidRPr="00CC7FEF" w:rsidRDefault="00B7057E" w:rsidP="00B7057E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CC7FEF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B7057E" w:rsidRPr="00CC7FEF" w:rsidRDefault="00B7057E" w:rsidP="00B7057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38.03.02 «Менеджмент»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B7057E" w:rsidRPr="00CC7FEF" w:rsidRDefault="00B7057E" w:rsidP="00B7057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B7057E" w:rsidRPr="00CC7FEF" w:rsidRDefault="00B7057E" w:rsidP="00B7057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B7057E" w:rsidRPr="00CC7FEF" w:rsidRDefault="00B7057E" w:rsidP="00B7057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; БИС 1С:Предпр.8 -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V8.2;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CC7FEF">
        <w:rPr>
          <w:sz w:val="24"/>
          <w:szCs w:val="24"/>
        </w:rPr>
        <w:t>микше</w:t>
      </w:r>
      <w:proofErr w:type="spellEnd"/>
      <w:r w:rsidRPr="00CC7FEF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CC7FEF">
        <w:rPr>
          <w:sz w:val="24"/>
          <w:szCs w:val="24"/>
          <w:lang w:val="en-US"/>
        </w:rPr>
        <w:t>MicrosoftWindows</w:t>
      </w:r>
      <w:r w:rsidRPr="00CC7FEF">
        <w:rPr>
          <w:sz w:val="24"/>
          <w:szCs w:val="24"/>
        </w:rPr>
        <w:t xml:space="preserve"> 10,  </w:t>
      </w:r>
      <w:r w:rsidRPr="00CC7FEF">
        <w:rPr>
          <w:sz w:val="24"/>
          <w:szCs w:val="24"/>
          <w:lang w:val="en-US"/>
        </w:rPr>
        <w:t>MicrosoftOfficeProfessionalPlus</w:t>
      </w:r>
      <w:r w:rsidRPr="00CC7FEF">
        <w:rPr>
          <w:sz w:val="24"/>
          <w:szCs w:val="24"/>
        </w:rPr>
        <w:t xml:space="preserve"> 2007;</w:t>
      </w:r>
    </w:p>
    <w:p w:rsidR="00B7057E" w:rsidRPr="00CC7FEF" w:rsidRDefault="00B7057E" w:rsidP="00B7057E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CC7FEF">
        <w:rPr>
          <w:sz w:val="24"/>
          <w:szCs w:val="24"/>
        </w:rPr>
        <w:t>лингофонный</w:t>
      </w:r>
      <w:proofErr w:type="spellEnd"/>
      <w:r w:rsidRPr="00CC7FEF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  <w:lang w:val="en-US"/>
        </w:rPr>
        <w:t>MicrosoftWindows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  <w:lang w:val="en-US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  <w:lang w:val="en-US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LibreOfficeBase</w:t>
      </w:r>
      <w:proofErr w:type="spellEnd"/>
      <w:r w:rsidRPr="00CC7FEF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  <w:lang w:val="en-US"/>
        </w:rPr>
        <w:t>V</w:t>
      </w:r>
      <w:r w:rsidRPr="00CC7FEF">
        <w:rPr>
          <w:sz w:val="24"/>
          <w:szCs w:val="24"/>
        </w:rPr>
        <w:t xml:space="preserve">8.2;  </w:t>
      </w:r>
      <w:proofErr w:type="spellStart"/>
      <w:r w:rsidRPr="00CC7FEF">
        <w:rPr>
          <w:sz w:val="24"/>
          <w:szCs w:val="24"/>
          <w:lang w:val="en-US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lang w:val="en-US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BigBlueButton</w:t>
      </w:r>
      <w:proofErr w:type="spellEnd"/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GIMP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Audacity</w:t>
      </w:r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  <w:lang w:val="en-US"/>
        </w:rPr>
        <w:t>SkyDNS</w:t>
      </w:r>
      <w:proofErr w:type="spellEnd"/>
      <w:r w:rsidRPr="00CC7FE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CC7FEF">
        <w:rPr>
          <w:sz w:val="24"/>
          <w:szCs w:val="24"/>
          <w:lang w:val="en-US"/>
        </w:rPr>
        <w:t>IPRbooks</w:t>
      </w:r>
      <w:proofErr w:type="spellEnd"/>
      <w:r w:rsidRPr="00CC7FEF">
        <w:rPr>
          <w:sz w:val="24"/>
          <w:szCs w:val="24"/>
        </w:rPr>
        <w:t xml:space="preserve">» и «ЭБС ЮРАЙТ». </w:t>
      </w:r>
    </w:p>
    <w:p w:rsidR="00B7057E" w:rsidRPr="00CC7FEF" w:rsidRDefault="00B7057E" w:rsidP="00B7057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CC7FEF">
        <w:rPr>
          <w:sz w:val="24"/>
          <w:szCs w:val="24"/>
        </w:rPr>
        <w:t>межкафедральная</w:t>
      </w:r>
      <w:proofErr w:type="spellEnd"/>
      <w:r w:rsidRPr="00CC7FEF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 xml:space="preserve">колонки, стенды информационные, экран, мультимедийный проектор, кафедра. 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MicrosoftWindows</w:t>
      </w:r>
      <w:r w:rsidRPr="00CC7FEF">
        <w:rPr>
          <w:sz w:val="24"/>
          <w:szCs w:val="24"/>
          <w:shd w:val="clear" w:color="auto" w:fill="F9F9F9"/>
        </w:rPr>
        <w:t xml:space="preserve"> 10, </w:t>
      </w:r>
      <w:r w:rsidRPr="00CC7FEF">
        <w:rPr>
          <w:sz w:val="24"/>
          <w:szCs w:val="24"/>
          <w:shd w:val="clear" w:color="auto" w:fill="F9F9F9"/>
          <w:lang w:val="en-US"/>
        </w:rPr>
        <w:t>MicrosoftOfficeProfessionalPlus</w:t>
      </w:r>
      <w:r w:rsidRPr="00CC7FEF">
        <w:rPr>
          <w:sz w:val="24"/>
          <w:szCs w:val="24"/>
          <w:shd w:val="clear" w:color="auto" w:fill="F9F9F9"/>
        </w:rPr>
        <w:t xml:space="preserve"> 2007,  </w:t>
      </w:r>
      <w:r w:rsidRPr="00CC7FEF">
        <w:rPr>
          <w:sz w:val="24"/>
          <w:szCs w:val="24"/>
          <w:shd w:val="clear" w:color="auto" w:fill="F9F9F9"/>
          <w:lang w:val="en-US"/>
        </w:rPr>
        <w:t>LibreOfficeWriter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LibreOfficeCalc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LibreOfficeImpress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LibreOfficeDraw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LibreOfficeMath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LibreOfficeBase</w:t>
      </w:r>
      <w:r w:rsidRPr="00CC7FEF">
        <w:rPr>
          <w:sz w:val="24"/>
          <w:szCs w:val="24"/>
          <w:shd w:val="clear" w:color="auto" w:fill="F9F9F9"/>
        </w:rPr>
        <w:t xml:space="preserve">,1С:Предпр.8.Комплект для обучения в высших и средних учебных заведениях,   MICROSOFT SQL SERVER 2016 EXPRESS,  </w:t>
      </w:r>
      <w:proofErr w:type="spellStart"/>
      <w:r w:rsidRPr="00CC7FEF">
        <w:rPr>
          <w:sz w:val="24"/>
          <w:szCs w:val="24"/>
          <w:shd w:val="clear" w:color="auto" w:fill="F9F9F9"/>
        </w:rPr>
        <w:t>MySQL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BigBlueButton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CC7FEF">
        <w:rPr>
          <w:sz w:val="24"/>
          <w:szCs w:val="24"/>
          <w:shd w:val="clear" w:color="auto" w:fill="F9F9F9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Audacity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DeductorAcademic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CC7FEF">
        <w:rPr>
          <w:sz w:val="24"/>
          <w:szCs w:val="24"/>
          <w:shd w:val="clear" w:color="auto" w:fill="F9F9F9"/>
        </w:rPr>
        <w:t>UniversityEdition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</w:rPr>
        <w:t>VirtualBox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KasperskyEndpointSecurity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Pr="00CC7FEF">
          <w:rPr>
            <w:rStyle w:val="a8"/>
            <w:sz w:val="24"/>
            <w:szCs w:val="24"/>
            <w:shd w:val="clear" w:color="auto" w:fill="F9F9F9"/>
          </w:rPr>
          <w:t xml:space="preserve">www.biblio-online. </w:t>
        </w:r>
        <w:proofErr w:type="spellStart"/>
        <w:r w:rsidRPr="00CC7FEF">
          <w:rPr>
            <w:rStyle w:val="a8"/>
            <w:sz w:val="24"/>
            <w:szCs w:val="24"/>
            <w:shd w:val="clear" w:color="auto" w:fill="F9F9F9"/>
          </w:rPr>
          <w:t>ru</w:t>
        </w:r>
        <w:proofErr w:type="spellEnd"/>
      </w:hyperlink>
    </w:p>
    <w:p w:rsidR="00B7057E" w:rsidRPr="00CC7FEF" w:rsidRDefault="00B7057E" w:rsidP="00B7057E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CC7FEF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лаборатория информационных </w:t>
      </w:r>
      <w:r w:rsidRPr="00CC7FEF">
        <w:rPr>
          <w:sz w:val="24"/>
          <w:szCs w:val="24"/>
          <w:shd w:val="clear" w:color="auto" w:fill="F9F9F9"/>
        </w:rPr>
        <w:lastRenderedPageBreak/>
        <w:t xml:space="preserve">систем, </w:t>
      </w:r>
      <w:r w:rsidRPr="00CC7FEF">
        <w:rPr>
          <w:sz w:val="24"/>
          <w:szCs w:val="24"/>
        </w:rPr>
        <w:t xml:space="preserve">оснащение которой составляют: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>колонки, стенды информационные, экран, мультимедийный проектор, кафедра.</w:t>
      </w:r>
      <w:proofErr w:type="gramEnd"/>
    </w:p>
    <w:p w:rsidR="00B7057E" w:rsidRPr="00CC7FEF" w:rsidRDefault="00B7057E" w:rsidP="00B7057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  <w:shd w:val="clear" w:color="auto" w:fill="F9F9F9"/>
        </w:rPr>
        <w:t xml:space="preserve">Оборудование: Операционная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2007,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CC7FEF">
        <w:rPr>
          <w:sz w:val="24"/>
          <w:szCs w:val="24"/>
        </w:rPr>
        <w:t xml:space="preserve"> , </w:t>
      </w:r>
      <w:r w:rsidRPr="00CC7FEF">
        <w:rPr>
          <w:sz w:val="24"/>
          <w:szCs w:val="24"/>
          <w:shd w:val="clear" w:color="auto" w:fill="F9F9F9"/>
        </w:rPr>
        <w:t xml:space="preserve">Интернет шлюз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TrafficInspector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библиотечнаясистема</w:t>
      </w:r>
      <w:proofErr w:type="spellEnd"/>
      <w:r w:rsidRPr="00CC7FEF">
        <w:rPr>
          <w:sz w:val="24"/>
          <w:szCs w:val="24"/>
          <w:shd w:val="clear" w:color="auto" w:fill="F9F9F9"/>
        </w:rPr>
        <w:t>"ЭБС ЮРАЙТ "</w:t>
      </w:r>
      <w:r w:rsidRPr="00CC7FEF">
        <w:rPr>
          <w:sz w:val="24"/>
          <w:szCs w:val="24"/>
          <w:shd w:val="clear" w:color="auto" w:fill="F9F9F9"/>
          <w:lang w:val="en-US"/>
        </w:rPr>
        <w:t>www</w:t>
      </w:r>
      <w:r w:rsidRPr="00CC7FEF">
        <w:rPr>
          <w:sz w:val="24"/>
          <w:szCs w:val="24"/>
          <w:shd w:val="clear" w:color="auto" w:fill="F9F9F9"/>
        </w:rPr>
        <w:t>.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biblio</w:t>
      </w:r>
      <w:proofErr w:type="spellEnd"/>
      <w:r w:rsidRPr="00CC7FEF">
        <w:rPr>
          <w:sz w:val="24"/>
          <w:szCs w:val="24"/>
          <w:shd w:val="clear" w:color="auto" w:fill="F9F9F9"/>
        </w:rPr>
        <w:t>-</w:t>
      </w:r>
      <w:r w:rsidRPr="00CC7FEF">
        <w:rPr>
          <w:sz w:val="24"/>
          <w:szCs w:val="24"/>
          <w:shd w:val="clear" w:color="auto" w:fill="F9F9F9"/>
          <w:lang w:val="en-US"/>
        </w:rPr>
        <w:t>online</w:t>
      </w:r>
      <w:r w:rsidRPr="00CC7FEF">
        <w:rPr>
          <w:sz w:val="24"/>
          <w:szCs w:val="24"/>
          <w:shd w:val="clear" w:color="auto" w:fill="F9F9F9"/>
        </w:rPr>
        <w:t xml:space="preserve">.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,» 1С:Предпр.8.Комплект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>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PSPP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GIMP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Audacity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DeductorStudio</w:t>
      </w:r>
      <w:proofErr w:type="spellEnd"/>
    </w:p>
    <w:p w:rsidR="00B7057E" w:rsidRPr="00CC7FEF" w:rsidRDefault="00B7057E" w:rsidP="00B7057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B7057E" w:rsidRPr="00CC7FEF" w:rsidRDefault="00B7057E" w:rsidP="00B7057E">
      <w:pPr>
        <w:tabs>
          <w:tab w:val="left" w:pos="993"/>
        </w:tabs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компьютер (8 шт.), 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XP, 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PSPP,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VirtualBox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 </w:t>
      </w:r>
      <w:hyperlink w:history="1">
        <w:r w:rsidRPr="00CC7FEF">
          <w:rPr>
            <w:rStyle w:val="a8"/>
            <w:sz w:val="24"/>
            <w:szCs w:val="24"/>
          </w:rPr>
          <w:t xml:space="preserve">www.biblio-online. </w:t>
        </w:r>
        <w:proofErr w:type="spellStart"/>
        <w:r w:rsidRPr="00CC7FEF">
          <w:rPr>
            <w:rStyle w:val="a8"/>
            <w:sz w:val="24"/>
            <w:szCs w:val="24"/>
          </w:rPr>
          <w:t>ru</w:t>
        </w:r>
        <w:proofErr w:type="spellEnd"/>
      </w:hyperlink>
    </w:p>
    <w:p w:rsidR="00B7057E" w:rsidRPr="00CC7FEF" w:rsidRDefault="00B7057E" w:rsidP="00B7057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5. </w:t>
      </w:r>
      <w:proofErr w:type="gramStart"/>
      <w:r w:rsidRPr="00CC7FEF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CC7FEF">
        <w:rPr>
          <w:sz w:val="24"/>
          <w:szCs w:val="24"/>
        </w:rPr>
        <w:t xml:space="preserve">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10, 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CC7FEF">
        <w:rPr>
          <w:sz w:val="24"/>
          <w:szCs w:val="24"/>
        </w:rPr>
        <w:t>TrafficInspector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ЮРАЙТ».</w:t>
      </w:r>
    </w:p>
    <w:p w:rsidR="00B7057E" w:rsidRPr="00CC7FEF" w:rsidRDefault="00B7057E" w:rsidP="00B7057E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B7057E" w:rsidRPr="00CC7FEF" w:rsidRDefault="00B7057E" w:rsidP="00B7057E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B7057E" w:rsidRPr="00CC7FEF" w:rsidRDefault="00B7057E" w:rsidP="00B7057E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B7057E" w:rsidRPr="00CC7FEF" w:rsidRDefault="00B7057E" w:rsidP="00B7057E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FA5C55" w:rsidRPr="002A67F6" w:rsidRDefault="00FA5C55" w:rsidP="00B7057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2A67F6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8DE" w:rsidRDefault="004C58DE" w:rsidP="00160BC1">
      <w:r>
        <w:separator/>
      </w:r>
    </w:p>
  </w:endnote>
  <w:endnote w:type="continuationSeparator" w:id="1">
    <w:p w:rsidR="004C58DE" w:rsidRDefault="004C58DE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8DE" w:rsidRDefault="004C58DE" w:rsidP="00160BC1">
      <w:r>
        <w:separator/>
      </w:r>
    </w:p>
  </w:footnote>
  <w:footnote w:type="continuationSeparator" w:id="1">
    <w:p w:rsidR="004C58DE" w:rsidRDefault="004C58DE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5A1"/>
    <w:multiLevelType w:val="hybridMultilevel"/>
    <w:tmpl w:val="0DBAF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94F22"/>
    <w:multiLevelType w:val="hybridMultilevel"/>
    <w:tmpl w:val="39249446"/>
    <w:lvl w:ilvl="0" w:tplc="B0FC69D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ADE1DC8"/>
    <w:multiLevelType w:val="hybridMultilevel"/>
    <w:tmpl w:val="901CF0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6534F7"/>
    <w:multiLevelType w:val="hybridMultilevel"/>
    <w:tmpl w:val="559C9218"/>
    <w:lvl w:ilvl="0" w:tplc="B0FC6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46AB3"/>
    <w:multiLevelType w:val="hybridMultilevel"/>
    <w:tmpl w:val="233657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7545CA"/>
    <w:multiLevelType w:val="hybridMultilevel"/>
    <w:tmpl w:val="E49CB8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F535E"/>
    <w:multiLevelType w:val="hybridMultilevel"/>
    <w:tmpl w:val="4F42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81F3B"/>
    <w:multiLevelType w:val="hybridMultilevel"/>
    <w:tmpl w:val="15B415B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F0375"/>
    <w:multiLevelType w:val="hybridMultilevel"/>
    <w:tmpl w:val="320A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02B30"/>
    <w:multiLevelType w:val="hybridMultilevel"/>
    <w:tmpl w:val="3A2649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6E7BF2"/>
    <w:multiLevelType w:val="hybridMultilevel"/>
    <w:tmpl w:val="A3C653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481ED7"/>
    <w:multiLevelType w:val="hybridMultilevel"/>
    <w:tmpl w:val="9E8CC82A"/>
    <w:lvl w:ilvl="0" w:tplc="B0FC69D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35356FBA"/>
    <w:multiLevelType w:val="hybridMultilevel"/>
    <w:tmpl w:val="E0B4D8B6"/>
    <w:lvl w:ilvl="0" w:tplc="B0FC69D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36883F5C"/>
    <w:multiLevelType w:val="hybridMultilevel"/>
    <w:tmpl w:val="00D8DD48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A4C86"/>
    <w:multiLevelType w:val="hybridMultilevel"/>
    <w:tmpl w:val="F06E4CB4"/>
    <w:lvl w:ilvl="0" w:tplc="B0FC6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8">
    <w:nsid w:val="553A4DE6"/>
    <w:multiLevelType w:val="hybridMultilevel"/>
    <w:tmpl w:val="6248DB42"/>
    <w:lvl w:ilvl="0" w:tplc="B0FC6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9605E0"/>
    <w:multiLevelType w:val="hybridMultilevel"/>
    <w:tmpl w:val="016AB1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3B1444F"/>
    <w:multiLevelType w:val="hybridMultilevel"/>
    <w:tmpl w:val="42CE5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1C5CB5"/>
    <w:multiLevelType w:val="hybridMultilevel"/>
    <w:tmpl w:val="93861C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CC1AC6"/>
    <w:multiLevelType w:val="hybridMultilevel"/>
    <w:tmpl w:val="8D86D19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15"/>
  </w:num>
  <w:num w:numId="5">
    <w:abstractNumId w:val="22"/>
  </w:num>
  <w:num w:numId="6">
    <w:abstractNumId w:val="14"/>
  </w:num>
  <w:num w:numId="7">
    <w:abstractNumId w:val="18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3"/>
  </w:num>
  <w:num w:numId="13">
    <w:abstractNumId w:val="7"/>
  </w:num>
  <w:num w:numId="14">
    <w:abstractNumId w:val="5"/>
  </w:num>
  <w:num w:numId="15">
    <w:abstractNumId w:val="6"/>
  </w:num>
  <w:num w:numId="16">
    <w:abstractNumId w:val="20"/>
  </w:num>
  <w:num w:numId="17">
    <w:abstractNumId w:val="0"/>
  </w:num>
  <w:num w:numId="18">
    <w:abstractNumId w:val="21"/>
  </w:num>
  <w:num w:numId="19">
    <w:abstractNumId w:val="11"/>
  </w:num>
  <w:num w:numId="20">
    <w:abstractNumId w:val="2"/>
  </w:num>
  <w:num w:numId="21">
    <w:abstractNumId w:val="10"/>
  </w:num>
  <w:num w:numId="22">
    <w:abstractNumId w:val="19"/>
  </w:num>
  <w:num w:numId="23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4F20"/>
    <w:rsid w:val="00014C51"/>
    <w:rsid w:val="0002211D"/>
    <w:rsid w:val="00027D2C"/>
    <w:rsid w:val="00027E5B"/>
    <w:rsid w:val="000321AD"/>
    <w:rsid w:val="00032909"/>
    <w:rsid w:val="00034AE6"/>
    <w:rsid w:val="0003738D"/>
    <w:rsid w:val="00037461"/>
    <w:rsid w:val="00040E27"/>
    <w:rsid w:val="000411E2"/>
    <w:rsid w:val="00042527"/>
    <w:rsid w:val="000472AE"/>
    <w:rsid w:val="00051AEE"/>
    <w:rsid w:val="000558A5"/>
    <w:rsid w:val="00056D84"/>
    <w:rsid w:val="00060A01"/>
    <w:rsid w:val="00064AA9"/>
    <w:rsid w:val="00064BF7"/>
    <w:rsid w:val="00066B8C"/>
    <w:rsid w:val="00070A54"/>
    <w:rsid w:val="00073FA1"/>
    <w:rsid w:val="000835F5"/>
    <w:rsid w:val="00085887"/>
    <w:rsid w:val="000875BF"/>
    <w:rsid w:val="000911D1"/>
    <w:rsid w:val="000A4DED"/>
    <w:rsid w:val="000A4FAC"/>
    <w:rsid w:val="000B1331"/>
    <w:rsid w:val="000B2327"/>
    <w:rsid w:val="000B40A9"/>
    <w:rsid w:val="000B7795"/>
    <w:rsid w:val="000C3C1F"/>
    <w:rsid w:val="000C4546"/>
    <w:rsid w:val="000D07C6"/>
    <w:rsid w:val="000D4429"/>
    <w:rsid w:val="000D6DE5"/>
    <w:rsid w:val="000E35AD"/>
    <w:rsid w:val="000E37E9"/>
    <w:rsid w:val="000E785F"/>
    <w:rsid w:val="000F221D"/>
    <w:rsid w:val="00100BC1"/>
    <w:rsid w:val="00100EA6"/>
    <w:rsid w:val="00102E02"/>
    <w:rsid w:val="00104A75"/>
    <w:rsid w:val="00107677"/>
    <w:rsid w:val="00114770"/>
    <w:rsid w:val="001154C3"/>
    <w:rsid w:val="001165D0"/>
    <w:rsid w:val="001166B7"/>
    <w:rsid w:val="001167A8"/>
    <w:rsid w:val="00116F39"/>
    <w:rsid w:val="00121157"/>
    <w:rsid w:val="00121B76"/>
    <w:rsid w:val="00127108"/>
    <w:rsid w:val="00127DEA"/>
    <w:rsid w:val="00131CDA"/>
    <w:rsid w:val="0013287D"/>
    <w:rsid w:val="00132F57"/>
    <w:rsid w:val="00136CF9"/>
    <w:rsid w:val="001378B1"/>
    <w:rsid w:val="0015639D"/>
    <w:rsid w:val="00160BC1"/>
    <w:rsid w:val="00161482"/>
    <w:rsid w:val="00161C70"/>
    <w:rsid w:val="00167F93"/>
    <w:rsid w:val="001716A9"/>
    <w:rsid w:val="00181AAB"/>
    <w:rsid w:val="00184F65"/>
    <w:rsid w:val="001871AA"/>
    <w:rsid w:val="0019169A"/>
    <w:rsid w:val="0019512D"/>
    <w:rsid w:val="001A135A"/>
    <w:rsid w:val="001A5DBB"/>
    <w:rsid w:val="001A6533"/>
    <w:rsid w:val="001B3101"/>
    <w:rsid w:val="001C102B"/>
    <w:rsid w:val="001C1308"/>
    <w:rsid w:val="001C4FED"/>
    <w:rsid w:val="001C6305"/>
    <w:rsid w:val="001C7DCC"/>
    <w:rsid w:val="001D62FE"/>
    <w:rsid w:val="001D7E91"/>
    <w:rsid w:val="001E4087"/>
    <w:rsid w:val="001F11DE"/>
    <w:rsid w:val="001F31EB"/>
    <w:rsid w:val="001F3561"/>
    <w:rsid w:val="002049A3"/>
    <w:rsid w:val="00207E2E"/>
    <w:rsid w:val="00207FB7"/>
    <w:rsid w:val="00211C1B"/>
    <w:rsid w:val="00217976"/>
    <w:rsid w:val="00217D85"/>
    <w:rsid w:val="00222747"/>
    <w:rsid w:val="002330BB"/>
    <w:rsid w:val="00240A81"/>
    <w:rsid w:val="00245199"/>
    <w:rsid w:val="00251394"/>
    <w:rsid w:val="0026238E"/>
    <w:rsid w:val="002657BC"/>
    <w:rsid w:val="00267EC8"/>
    <w:rsid w:val="00276128"/>
    <w:rsid w:val="002763E6"/>
    <w:rsid w:val="00276E44"/>
    <w:rsid w:val="0027733F"/>
    <w:rsid w:val="00291222"/>
    <w:rsid w:val="00291D05"/>
    <w:rsid w:val="002933E5"/>
    <w:rsid w:val="00296DDC"/>
    <w:rsid w:val="002A0D1B"/>
    <w:rsid w:val="002A67F6"/>
    <w:rsid w:val="002B0A47"/>
    <w:rsid w:val="002B0B8C"/>
    <w:rsid w:val="002B3D83"/>
    <w:rsid w:val="002B41D8"/>
    <w:rsid w:val="002B430E"/>
    <w:rsid w:val="002B5AB9"/>
    <w:rsid w:val="002B6C87"/>
    <w:rsid w:val="002B734E"/>
    <w:rsid w:val="002C247F"/>
    <w:rsid w:val="002C2EAE"/>
    <w:rsid w:val="002C3F08"/>
    <w:rsid w:val="002C7582"/>
    <w:rsid w:val="002D3078"/>
    <w:rsid w:val="002D6AC0"/>
    <w:rsid w:val="002E4CB7"/>
    <w:rsid w:val="002F222D"/>
    <w:rsid w:val="002F301B"/>
    <w:rsid w:val="00312CED"/>
    <w:rsid w:val="003139B0"/>
    <w:rsid w:val="00315AB7"/>
    <w:rsid w:val="0032166A"/>
    <w:rsid w:val="00324AF0"/>
    <w:rsid w:val="00325880"/>
    <w:rsid w:val="00330957"/>
    <w:rsid w:val="0033546E"/>
    <w:rsid w:val="00345162"/>
    <w:rsid w:val="0034524F"/>
    <w:rsid w:val="003474D3"/>
    <w:rsid w:val="00352814"/>
    <w:rsid w:val="00355C7E"/>
    <w:rsid w:val="0035688B"/>
    <w:rsid w:val="003618C2"/>
    <w:rsid w:val="00363097"/>
    <w:rsid w:val="00365758"/>
    <w:rsid w:val="003668E3"/>
    <w:rsid w:val="00382043"/>
    <w:rsid w:val="00382E57"/>
    <w:rsid w:val="00390B62"/>
    <w:rsid w:val="003A3494"/>
    <w:rsid w:val="003A4C45"/>
    <w:rsid w:val="003A57B5"/>
    <w:rsid w:val="003A6FB0"/>
    <w:rsid w:val="003A71E4"/>
    <w:rsid w:val="003B7B89"/>
    <w:rsid w:val="003B7F71"/>
    <w:rsid w:val="003D47C6"/>
    <w:rsid w:val="003D676F"/>
    <w:rsid w:val="003E17A7"/>
    <w:rsid w:val="003F01E9"/>
    <w:rsid w:val="003F29F0"/>
    <w:rsid w:val="00400491"/>
    <w:rsid w:val="0040356D"/>
    <w:rsid w:val="00403774"/>
    <w:rsid w:val="00405376"/>
    <w:rsid w:val="00407242"/>
    <w:rsid w:val="00407404"/>
    <w:rsid w:val="00410206"/>
    <w:rsid w:val="004110F5"/>
    <w:rsid w:val="00431457"/>
    <w:rsid w:val="00432005"/>
    <w:rsid w:val="00435249"/>
    <w:rsid w:val="00435B3B"/>
    <w:rsid w:val="00435CFF"/>
    <w:rsid w:val="00446434"/>
    <w:rsid w:val="00450377"/>
    <w:rsid w:val="0045089C"/>
    <w:rsid w:val="0046365B"/>
    <w:rsid w:val="0047224A"/>
    <w:rsid w:val="0047572F"/>
    <w:rsid w:val="0047633A"/>
    <w:rsid w:val="0048300E"/>
    <w:rsid w:val="0049217A"/>
    <w:rsid w:val="00495FAD"/>
    <w:rsid w:val="004960CB"/>
    <w:rsid w:val="00497E46"/>
    <w:rsid w:val="004A274C"/>
    <w:rsid w:val="004A2C0D"/>
    <w:rsid w:val="004A2E62"/>
    <w:rsid w:val="004A68C9"/>
    <w:rsid w:val="004B13BA"/>
    <w:rsid w:val="004C5815"/>
    <w:rsid w:val="004C58DE"/>
    <w:rsid w:val="004C68A9"/>
    <w:rsid w:val="004C6DB3"/>
    <w:rsid w:val="004E0C3F"/>
    <w:rsid w:val="004E12E6"/>
    <w:rsid w:val="004E3D82"/>
    <w:rsid w:val="004E4CD6"/>
    <w:rsid w:val="004E4DB2"/>
    <w:rsid w:val="004E62F1"/>
    <w:rsid w:val="004E753A"/>
    <w:rsid w:val="004F3C72"/>
    <w:rsid w:val="00516F43"/>
    <w:rsid w:val="00521D7A"/>
    <w:rsid w:val="005362E6"/>
    <w:rsid w:val="00537A62"/>
    <w:rsid w:val="00537B2A"/>
    <w:rsid w:val="00540F31"/>
    <w:rsid w:val="00546115"/>
    <w:rsid w:val="005468B3"/>
    <w:rsid w:val="00565480"/>
    <w:rsid w:val="005669CB"/>
    <w:rsid w:val="00570C40"/>
    <w:rsid w:val="00572F9F"/>
    <w:rsid w:val="005816EA"/>
    <w:rsid w:val="00582969"/>
    <w:rsid w:val="00583C2E"/>
    <w:rsid w:val="00584259"/>
    <w:rsid w:val="00584FE8"/>
    <w:rsid w:val="00586FAD"/>
    <w:rsid w:val="005915BA"/>
    <w:rsid w:val="00591B36"/>
    <w:rsid w:val="00593CE4"/>
    <w:rsid w:val="005A28FC"/>
    <w:rsid w:val="005B47CE"/>
    <w:rsid w:val="005B5CF0"/>
    <w:rsid w:val="005C13E4"/>
    <w:rsid w:val="005C20F0"/>
    <w:rsid w:val="005C3AEB"/>
    <w:rsid w:val="005C3E07"/>
    <w:rsid w:val="005C7567"/>
    <w:rsid w:val="005D206B"/>
    <w:rsid w:val="005F0244"/>
    <w:rsid w:val="005F2349"/>
    <w:rsid w:val="006000AE"/>
    <w:rsid w:val="006044B4"/>
    <w:rsid w:val="00607E17"/>
    <w:rsid w:val="006118F6"/>
    <w:rsid w:val="00611A59"/>
    <w:rsid w:val="00621767"/>
    <w:rsid w:val="00624E28"/>
    <w:rsid w:val="00641D51"/>
    <w:rsid w:val="00642A2F"/>
    <w:rsid w:val="006439F4"/>
    <w:rsid w:val="00645AC3"/>
    <w:rsid w:val="00652F6E"/>
    <w:rsid w:val="0065477D"/>
    <w:rsid w:val="0065606F"/>
    <w:rsid w:val="00656AC4"/>
    <w:rsid w:val="006724BA"/>
    <w:rsid w:val="006748FE"/>
    <w:rsid w:val="00676914"/>
    <w:rsid w:val="00685764"/>
    <w:rsid w:val="00687A0C"/>
    <w:rsid w:val="00687B3A"/>
    <w:rsid w:val="00690B60"/>
    <w:rsid w:val="00692DD7"/>
    <w:rsid w:val="006932B0"/>
    <w:rsid w:val="006951F4"/>
    <w:rsid w:val="006B0CA3"/>
    <w:rsid w:val="006C02FA"/>
    <w:rsid w:val="006C5AC8"/>
    <w:rsid w:val="006D108C"/>
    <w:rsid w:val="006D15B6"/>
    <w:rsid w:val="006D6805"/>
    <w:rsid w:val="006E57F3"/>
    <w:rsid w:val="006E5C19"/>
    <w:rsid w:val="00703126"/>
    <w:rsid w:val="00705814"/>
    <w:rsid w:val="00705FB5"/>
    <w:rsid w:val="007066B1"/>
    <w:rsid w:val="00712F7F"/>
    <w:rsid w:val="00713D44"/>
    <w:rsid w:val="007229EC"/>
    <w:rsid w:val="007278FE"/>
    <w:rsid w:val="007327FE"/>
    <w:rsid w:val="00741DB0"/>
    <w:rsid w:val="00747FD9"/>
    <w:rsid w:val="007512C7"/>
    <w:rsid w:val="00752936"/>
    <w:rsid w:val="0076201E"/>
    <w:rsid w:val="0076304E"/>
    <w:rsid w:val="00764497"/>
    <w:rsid w:val="00765876"/>
    <w:rsid w:val="007751FE"/>
    <w:rsid w:val="00777B09"/>
    <w:rsid w:val="0078003A"/>
    <w:rsid w:val="00780FD6"/>
    <w:rsid w:val="00781ADF"/>
    <w:rsid w:val="00783D3E"/>
    <w:rsid w:val="00785842"/>
    <w:rsid w:val="007865CB"/>
    <w:rsid w:val="00787591"/>
    <w:rsid w:val="00793E1B"/>
    <w:rsid w:val="00793F01"/>
    <w:rsid w:val="007951ED"/>
    <w:rsid w:val="00795E66"/>
    <w:rsid w:val="007A5EE5"/>
    <w:rsid w:val="007A7E7B"/>
    <w:rsid w:val="007B1B01"/>
    <w:rsid w:val="007B2F12"/>
    <w:rsid w:val="007B5226"/>
    <w:rsid w:val="007C277B"/>
    <w:rsid w:val="007C6951"/>
    <w:rsid w:val="007C6E53"/>
    <w:rsid w:val="007D2DE3"/>
    <w:rsid w:val="007D5CC1"/>
    <w:rsid w:val="007E10C6"/>
    <w:rsid w:val="007E1288"/>
    <w:rsid w:val="007F098D"/>
    <w:rsid w:val="007F1AC0"/>
    <w:rsid w:val="007F4B97"/>
    <w:rsid w:val="007F7A4D"/>
    <w:rsid w:val="00801B83"/>
    <w:rsid w:val="00803798"/>
    <w:rsid w:val="00806EAD"/>
    <w:rsid w:val="00810B5B"/>
    <w:rsid w:val="00820D1B"/>
    <w:rsid w:val="00823333"/>
    <w:rsid w:val="00823E5A"/>
    <w:rsid w:val="00824A86"/>
    <w:rsid w:val="0082674D"/>
    <w:rsid w:val="00827A34"/>
    <w:rsid w:val="00830532"/>
    <w:rsid w:val="008423FF"/>
    <w:rsid w:val="00854EFA"/>
    <w:rsid w:val="00857FC8"/>
    <w:rsid w:val="0086651C"/>
    <w:rsid w:val="00873288"/>
    <w:rsid w:val="00873DAA"/>
    <w:rsid w:val="0088272E"/>
    <w:rsid w:val="0088503C"/>
    <w:rsid w:val="00894EE4"/>
    <w:rsid w:val="008966F2"/>
    <w:rsid w:val="008A5837"/>
    <w:rsid w:val="008A60EA"/>
    <w:rsid w:val="008B3964"/>
    <w:rsid w:val="008B6331"/>
    <w:rsid w:val="008D09A8"/>
    <w:rsid w:val="008D0B4E"/>
    <w:rsid w:val="008D2680"/>
    <w:rsid w:val="008D61F6"/>
    <w:rsid w:val="008E5E59"/>
    <w:rsid w:val="008F0AF3"/>
    <w:rsid w:val="0092010D"/>
    <w:rsid w:val="00920199"/>
    <w:rsid w:val="00921868"/>
    <w:rsid w:val="0094149E"/>
    <w:rsid w:val="00941875"/>
    <w:rsid w:val="00951DE2"/>
    <w:rsid w:val="00951F6B"/>
    <w:rsid w:val="0095275E"/>
    <w:rsid w:val="009528CA"/>
    <w:rsid w:val="00954044"/>
    <w:rsid w:val="00954E45"/>
    <w:rsid w:val="0095579A"/>
    <w:rsid w:val="00956CCB"/>
    <w:rsid w:val="00965998"/>
    <w:rsid w:val="00986239"/>
    <w:rsid w:val="009869FE"/>
    <w:rsid w:val="009A179F"/>
    <w:rsid w:val="009A1B9B"/>
    <w:rsid w:val="009C2032"/>
    <w:rsid w:val="009E35D2"/>
    <w:rsid w:val="009E4B34"/>
    <w:rsid w:val="009F4070"/>
    <w:rsid w:val="00A028DE"/>
    <w:rsid w:val="00A275E4"/>
    <w:rsid w:val="00A31845"/>
    <w:rsid w:val="00A3288C"/>
    <w:rsid w:val="00A32A5F"/>
    <w:rsid w:val="00A44F9E"/>
    <w:rsid w:val="00A46E63"/>
    <w:rsid w:val="00A54637"/>
    <w:rsid w:val="00A567CD"/>
    <w:rsid w:val="00A63D90"/>
    <w:rsid w:val="00A67A15"/>
    <w:rsid w:val="00A75675"/>
    <w:rsid w:val="00A76E53"/>
    <w:rsid w:val="00A8248E"/>
    <w:rsid w:val="00A83EBD"/>
    <w:rsid w:val="00A8400F"/>
    <w:rsid w:val="00A9607B"/>
    <w:rsid w:val="00A96C48"/>
    <w:rsid w:val="00AA2A29"/>
    <w:rsid w:val="00AA7169"/>
    <w:rsid w:val="00AB2091"/>
    <w:rsid w:val="00AC695F"/>
    <w:rsid w:val="00AD0669"/>
    <w:rsid w:val="00AD1AFB"/>
    <w:rsid w:val="00AD208A"/>
    <w:rsid w:val="00AD4A3C"/>
    <w:rsid w:val="00AE3177"/>
    <w:rsid w:val="00AE7DC0"/>
    <w:rsid w:val="00AF052B"/>
    <w:rsid w:val="00AF61EB"/>
    <w:rsid w:val="00B129E4"/>
    <w:rsid w:val="00B131E9"/>
    <w:rsid w:val="00B14050"/>
    <w:rsid w:val="00B154A3"/>
    <w:rsid w:val="00B23C22"/>
    <w:rsid w:val="00B43F9B"/>
    <w:rsid w:val="00B44FF6"/>
    <w:rsid w:val="00B5209B"/>
    <w:rsid w:val="00B536A0"/>
    <w:rsid w:val="00B542D4"/>
    <w:rsid w:val="00B54421"/>
    <w:rsid w:val="00B561E8"/>
    <w:rsid w:val="00B56EC6"/>
    <w:rsid w:val="00B60809"/>
    <w:rsid w:val="00B642B8"/>
    <w:rsid w:val="00B67E2E"/>
    <w:rsid w:val="00B7057E"/>
    <w:rsid w:val="00B77D48"/>
    <w:rsid w:val="00B817E2"/>
    <w:rsid w:val="00B87BB9"/>
    <w:rsid w:val="00BB03B6"/>
    <w:rsid w:val="00BB6C9A"/>
    <w:rsid w:val="00BB70FB"/>
    <w:rsid w:val="00BC4EA4"/>
    <w:rsid w:val="00BE023D"/>
    <w:rsid w:val="00BF22FC"/>
    <w:rsid w:val="00BF5FD0"/>
    <w:rsid w:val="00C00D85"/>
    <w:rsid w:val="00C00DA5"/>
    <w:rsid w:val="00C014CC"/>
    <w:rsid w:val="00C028BC"/>
    <w:rsid w:val="00C1245E"/>
    <w:rsid w:val="00C14D00"/>
    <w:rsid w:val="00C158DE"/>
    <w:rsid w:val="00C228C5"/>
    <w:rsid w:val="00C24EA8"/>
    <w:rsid w:val="00C26026"/>
    <w:rsid w:val="00C278A1"/>
    <w:rsid w:val="00C33468"/>
    <w:rsid w:val="00C3475E"/>
    <w:rsid w:val="00C40C06"/>
    <w:rsid w:val="00C44B0C"/>
    <w:rsid w:val="00C55E91"/>
    <w:rsid w:val="00C574E2"/>
    <w:rsid w:val="00C70CA1"/>
    <w:rsid w:val="00C82635"/>
    <w:rsid w:val="00C90A7A"/>
    <w:rsid w:val="00C93F61"/>
    <w:rsid w:val="00C94464"/>
    <w:rsid w:val="00C953C9"/>
    <w:rsid w:val="00CA401A"/>
    <w:rsid w:val="00CB27ED"/>
    <w:rsid w:val="00CB61D6"/>
    <w:rsid w:val="00CC2F9F"/>
    <w:rsid w:val="00CD4588"/>
    <w:rsid w:val="00CD584F"/>
    <w:rsid w:val="00CE2640"/>
    <w:rsid w:val="00CE6C4B"/>
    <w:rsid w:val="00CF12C6"/>
    <w:rsid w:val="00CF2B2F"/>
    <w:rsid w:val="00CF6292"/>
    <w:rsid w:val="00CF6B12"/>
    <w:rsid w:val="00D02EB8"/>
    <w:rsid w:val="00D14B3F"/>
    <w:rsid w:val="00D152E4"/>
    <w:rsid w:val="00D1753D"/>
    <w:rsid w:val="00D23EFA"/>
    <w:rsid w:val="00D3421E"/>
    <w:rsid w:val="00D34B66"/>
    <w:rsid w:val="00D44188"/>
    <w:rsid w:val="00D443FF"/>
    <w:rsid w:val="00D50DB6"/>
    <w:rsid w:val="00D57D62"/>
    <w:rsid w:val="00D60A45"/>
    <w:rsid w:val="00D63339"/>
    <w:rsid w:val="00D761E8"/>
    <w:rsid w:val="00D76D23"/>
    <w:rsid w:val="00D83177"/>
    <w:rsid w:val="00D8506D"/>
    <w:rsid w:val="00D8683E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38F3"/>
    <w:rsid w:val="00DE43AB"/>
    <w:rsid w:val="00DE77B0"/>
    <w:rsid w:val="00DF1076"/>
    <w:rsid w:val="00DF26AA"/>
    <w:rsid w:val="00DF7ED6"/>
    <w:rsid w:val="00E02CDE"/>
    <w:rsid w:val="00E11452"/>
    <w:rsid w:val="00E269E9"/>
    <w:rsid w:val="00E33D68"/>
    <w:rsid w:val="00E3515D"/>
    <w:rsid w:val="00E36940"/>
    <w:rsid w:val="00E42AED"/>
    <w:rsid w:val="00E43872"/>
    <w:rsid w:val="00E4451A"/>
    <w:rsid w:val="00E460E9"/>
    <w:rsid w:val="00E55302"/>
    <w:rsid w:val="00E72419"/>
    <w:rsid w:val="00E72975"/>
    <w:rsid w:val="00E7465A"/>
    <w:rsid w:val="00E81007"/>
    <w:rsid w:val="00E87776"/>
    <w:rsid w:val="00E9119D"/>
    <w:rsid w:val="00E92238"/>
    <w:rsid w:val="00E96849"/>
    <w:rsid w:val="00EA206F"/>
    <w:rsid w:val="00EA3690"/>
    <w:rsid w:val="00EB0E73"/>
    <w:rsid w:val="00EB31F7"/>
    <w:rsid w:val="00ED0C7D"/>
    <w:rsid w:val="00ED28E4"/>
    <w:rsid w:val="00ED789C"/>
    <w:rsid w:val="00ED79C6"/>
    <w:rsid w:val="00EE0E31"/>
    <w:rsid w:val="00EE165B"/>
    <w:rsid w:val="00EE17B6"/>
    <w:rsid w:val="00EE4D57"/>
    <w:rsid w:val="00EF13E3"/>
    <w:rsid w:val="00F00B76"/>
    <w:rsid w:val="00F03DC6"/>
    <w:rsid w:val="00F06F17"/>
    <w:rsid w:val="00F1167B"/>
    <w:rsid w:val="00F15008"/>
    <w:rsid w:val="00F1526E"/>
    <w:rsid w:val="00F170A6"/>
    <w:rsid w:val="00F20BD7"/>
    <w:rsid w:val="00F226CA"/>
    <w:rsid w:val="00F23025"/>
    <w:rsid w:val="00F239D1"/>
    <w:rsid w:val="00F31842"/>
    <w:rsid w:val="00F322E1"/>
    <w:rsid w:val="00F342F7"/>
    <w:rsid w:val="00F360A2"/>
    <w:rsid w:val="00F40FEC"/>
    <w:rsid w:val="00F42549"/>
    <w:rsid w:val="00F432F0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C0E13"/>
    <w:rsid w:val="00FC306B"/>
    <w:rsid w:val="00FD56E5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4D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50">
    <w:name w:val="Заголовок 5 Знак"/>
    <w:link w:val="5"/>
    <w:uiPriority w:val="9"/>
    <w:semiHidden/>
    <w:rsid w:val="00C14D0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0">
    <w:name w:val="Body Text Indent 3"/>
    <w:basedOn w:val="a"/>
    <w:link w:val="31"/>
    <w:uiPriority w:val="99"/>
    <w:semiHidden/>
    <w:unhideWhenUsed/>
    <w:rsid w:val="00C14D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C14D00"/>
    <w:rPr>
      <w:rFonts w:ascii="Times New Roman" w:eastAsia="Times New Roman" w:hAnsi="Times New Roman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A8248E"/>
    <w:rPr>
      <w:sz w:val="22"/>
      <w:szCs w:val="22"/>
      <w:lang w:eastAsia="en-US"/>
    </w:rPr>
  </w:style>
  <w:style w:type="paragraph" w:styleId="32">
    <w:name w:val="Body Text 3"/>
    <w:basedOn w:val="a"/>
    <w:link w:val="33"/>
    <w:uiPriority w:val="99"/>
    <w:semiHidden/>
    <w:unhideWhenUsed/>
    <w:rsid w:val="001B3101"/>
    <w:pPr>
      <w:spacing w:after="120"/>
      <w:ind w:right="113"/>
      <w:jc w:val="both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rsid w:val="001B3101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2251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456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rait.ru/bcode/4662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13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C3C83-5136-485B-9E31-E25D8338F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7770</Words>
  <Characters>44294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51961</CharactersWithSpaces>
  <SharedDoc>false</SharedDoc>
  <HLinks>
    <vt:vector size="24" baseType="variant">
      <vt:variant>
        <vt:i4>983125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https://urait.ru/bcode/454561</vt:lpwstr>
      </vt:variant>
      <vt:variant>
        <vt:lpwstr/>
      </vt:variant>
      <vt:variant>
        <vt:i4>983121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https://urait.ru/bcode/466242</vt:lpwstr>
      </vt:variant>
      <vt:variant>
        <vt:lpwstr/>
      </vt:variant>
      <vt:variant>
        <vt:i4>1179664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https://biblio-online.ru/bcode/413200</vt:lpwstr>
      </vt:variant>
      <vt:variant>
        <vt:lpwstr/>
      </vt:variant>
      <vt:variant>
        <vt:i4>4194393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http://www.iprbookshop.ru/52251.html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Admin</cp:lastModifiedBy>
  <cp:revision>12</cp:revision>
  <cp:lastPrinted>2018-12-09T13:32:00Z</cp:lastPrinted>
  <dcterms:created xsi:type="dcterms:W3CDTF">2021-01-16T14:41:00Z</dcterms:created>
  <dcterms:modified xsi:type="dcterms:W3CDTF">2023-06-05T04:46:00Z</dcterms:modified>
</cp:coreProperties>
</file>